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328" w:rsidRDefault="2357D3EA" w:rsidP="0010693A">
      <w:pPr>
        <w:tabs>
          <w:tab w:val="left" w:pos="567"/>
          <w:tab w:val="left" w:pos="993"/>
        </w:tabs>
        <w:spacing w:after="0"/>
        <w:ind w:firstLine="567"/>
        <w:jc w:val="center"/>
        <w:rPr>
          <w:rFonts w:ascii="Times New Roman" w:hAnsi="Times New Roman" w:cs="Times New Roman"/>
          <w:b/>
        </w:rPr>
      </w:pPr>
      <w:r w:rsidRPr="2357D3EA">
        <w:rPr>
          <w:rFonts w:ascii="Times New Roman" w:eastAsia="Times New Roman" w:hAnsi="Times New Roman" w:cs="Times New Roman"/>
          <w:b/>
          <w:bCs/>
        </w:rPr>
        <w:t xml:space="preserve">ПРЕДВАРИТЕЛЬНЫЙ ДОГОВОР КУПЛИ-ПРОДАЖИ ЗЕМЕЛЬНОГО УЧАСТКА № </w:t>
      </w:r>
      <w:r w:rsidR="003135B3">
        <w:rPr>
          <w:rFonts w:ascii="Times New Roman" w:eastAsia="Times New Roman" w:hAnsi="Times New Roman" w:cs="Times New Roman"/>
          <w:b/>
          <w:bCs/>
        </w:rPr>
        <w:t>___</w:t>
      </w:r>
    </w:p>
    <w:p w:rsidR="0010693A" w:rsidRPr="00302EEA" w:rsidRDefault="0010693A" w:rsidP="0010693A">
      <w:pPr>
        <w:tabs>
          <w:tab w:val="left" w:pos="567"/>
          <w:tab w:val="left" w:pos="993"/>
        </w:tabs>
        <w:spacing w:after="0"/>
        <w:ind w:firstLine="567"/>
        <w:jc w:val="both"/>
        <w:rPr>
          <w:rFonts w:ascii="Times New Roman" w:hAnsi="Times New Roman" w:cs="Times New Roman"/>
        </w:rPr>
      </w:pPr>
    </w:p>
    <w:p w:rsidR="00A44328" w:rsidRPr="00302EEA" w:rsidRDefault="0010693A" w:rsidP="00256B89">
      <w:pPr>
        <w:tabs>
          <w:tab w:val="left" w:pos="567"/>
          <w:tab w:val="left" w:pos="993"/>
        </w:tabs>
        <w:spacing w:after="0"/>
        <w:rPr>
          <w:rFonts w:ascii="Times New Roman" w:hAnsi="Times New Roman" w:cs="Times New Roman"/>
        </w:rPr>
      </w:pPr>
      <w:r w:rsidRPr="2357D3EA">
        <w:rPr>
          <w:rFonts w:ascii="Times New Roman" w:eastAsia="Times New Roman" w:hAnsi="Times New Roman" w:cs="Times New Roman"/>
        </w:rPr>
        <w:t xml:space="preserve"> </w:t>
      </w:r>
      <w:r w:rsidR="00256B89" w:rsidRPr="2357D3EA">
        <w:rPr>
          <w:rFonts w:ascii="Times New Roman" w:eastAsia="Times New Roman" w:hAnsi="Times New Roman" w:cs="Times New Roman"/>
        </w:rPr>
        <w:t xml:space="preserve">         </w:t>
      </w:r>
      <w:r w:rsidRPr="2357D3EA">
        <w:rPr>
          <w:rFonts w:ascii="Times New Roman" w:eastAsia="Times New Roman" w:hAnsi="Times New Roman" w:cs="Times New Roman"/>
        </w:rPr>
        <w:t xml:space="preserve"> </w:t>
      </w:r>
      <w:r w:rsidR="00A44328" w:rsidRPr="2357D3EA">
        <w:rPr>
          <w:rFonts w:ascii="Times New Roman" w:eastAsia="Times New Roman" w:hAnsi="Times New Roman" w:cs="Times New Roman"/>
        </w:rPr>
        <w:t>город Новос</w:t>
      </w:r>
      <w:r w:rsidR="00917726">
        <w:rPr>
          <w:rFonts w:ascii="Times New Roman" w:eastAsia="Times New Roman" w:hAnsi="Times New Roman" w:cs="Times New Roman"/>
        </w:rPr>
        <w:t xml:space="preserve">ибирск </w:t>
      </w:r>
      <w:r w:rsidR="00B14DAC" w:rsidRPr="2357D3EA">
        <w:rPr>
          <w:rFonts w:ascii="Times New Roman" w:eastAsia="Times New Roman" w:hAnsi="Times New Roman" w:cs="Times New Roman"/>
        </w:rPr>
        <w:t>«</w:t>
      </w:r>
      <w:r w:rsidR="003135B3">
        <w:rPr>
          <w:rFonts w:ascii="Times New Roman" w:eastAsia="Times New Roman" w:hAnsi="Times New Roman" w:cs="Times New Roman"/>
        </w:rPr>
        <w:t>___</w:t>
      </w:r>
      <w:r w:rsidR="00F81DC2" w:rsidRPr="2357D3EA">
        <w:rPr>
          <w:rFonts w:ascii="Times New Roman" w:eastAsia="Times New Roman" w:hAnsi="Times New Roman" w:cs="Times New Roman"/>
        </w:rPr>
        <w:t>»</w:t>
      </w:r>
      <w:r w:rsidR="00B26A65" w:rsidRPr="2357D3EA">
        <w:rPr>
          <w:rFonts w:ascii="Times New Roman" w:eastAsia="Times New Roman" w:hAnsi="Times New Roman" w:cs="Times New Roman"/>
        </w:rPr>
        <w:t xml:space="preserve"> </w:t>
      </w:r>
      <w:r w:rsidR="000B6F88">
        <w:rPr>
          <w:rFonts w:ascii="Times New Roman" w:eastAsia="Times New Roman" w:hAnsi="Times New Roman" w:cs="Times New Roman"/>
        </w:rPr>
        <w:t xml:space="preserve"> января</w:t>
      </w:r>
      <w:r w:rsidR="00A44328" w:rsidRPr="2357D3EA">
        <w:rPr>
          <w:rFonts w:ascii="Times New Roman" w:eastAsia="Times New Roman" w:hAnsi="Times New Roman" w:cs="Times New Roman"/>
        </w:rPr>
        <w:t xml:space="preserve"> 201</w:t>
      </w:r>
      <w:r w:rsidR="000B6F88">
        <w:rPr>
          <w:rFonts w:ascii="Times New Roman" w:eastAsia="Times New Roman" w:hAnsi="Times New Roman" w:cs="Times New Roman"/>
        </w:rPr>
        <w:t>7</w:t>
      </w:r>
      <w:r w:rsidR="00557F89" w:rsidRPr="2357D3EA">
        <w:rPr>
          <w:rFonts w:ascii="Times New Roman" w:eastAsia="Times New Roman" w:hAnsi="Times New Roman" w:cs="Times New Roman"/>
        </w:rPr>
        <w:t xml:space="preserve"> </w:t>
      </w:r>
      <w:r w:rsidR="00A44328" w:rsidRPr="2357D3EA">
        <w:rPr>
          <w:rFonts w:ascii="Times New Roman" w:eastAsia="Times New Roman" w:hAnsi="Times New Roman" w:cs="Times New Roman"/>
        </w:rPr>
        <w:t>г</w:t>
      </w:r>
      <w:r w:rsidR="00557F89" w:rsidRPr="2357D3EA">
        <w:rPr>
          <w:rFonts w:ascii="Times New Roman" w:eastAsia="Times New Roman" w:hAnsi="Times New Roman" w:cs="Times New Roman"/>
        </w:rPr>
        <w:t>.</w:t>
      </w:r>
    </w:p>
    <w:p w:rsidR="2357D3EA" w:rsidRDefault="2357D3EA" w:rsidP="2357D3EA">
      <w:pPr>
        <w:spacing w:after="0"/>
      </w:pPr>
    </w:p>
    <w:p w:rsidR="00CE40A5" w:rsidRPr="00302EEA" w:rsidRDefault="009C7C98" w:rsidP="00115D18">
      <w:pPr>
        <w:tabs>
          <w:tab w:val="left" w:pos="567"/>
          <w:tab w:val="left" w:pos="993"/>
        </w:tabs>
        <w:spacing w:after="0"/>
        <w:ind w:firstLine="567"/>
        <w:jc w:val="both"/>
        <w:rPr>
          <w:rFonts w:ascii="Times New Roman" w:hAnsi="Times New Roman" w:cs="Times New Roman"/>
        </w:rPr>
      </w:pPr>
      <w:bookmarkStart w:id="0" w:name="ТекстовоеПоле8"/>
      <w:proofErr w:type="gramStart"/>
      <w:r w:rsidRPr="2357D3EA">
        <w:rPr>
          <w:rFonts w:ascii="Times New Roman" w:eastAsia="Times New Roman" w:hAnsi="Times New Roman" w:cs="Times New Roman"/>
        </w:rPr>
        <w:t xml:space="preserve">Индивидуальный предприниматель </w:t>
      </w:r>
      <w:proofErr w:type="spellStart"/>
      <w:r w:rsidRPr="2357D3EA">
        <w:rPr>
          <w:rFonts w:ascii="Times New Roman" w:eastAsia="Times New Roman" w:hAnsi="Times New Roman" w:cs="Times New Roman"/>
        </w:rPr>
        <w:t>Поченкова</w:t>
      </w:r>
      <w:proofErr w:type="spellEnd"/>
      <w:r w:rsidRPr="2357D3EA">
        <w:rPr>
          <w:rFonts w:ascii="Times New Roman" w:eastAsia="Times New Roman" w:hAnsi="Times New Roman" w:cs="Times New Roman"/>
        </w:rPr>
        <w:t xml:space="preserve"> Юлия Сергеевна, действующая на основании Свидетельства о государственной регистрации физического лица в качестве индивидуального предпринимателя серии</w:t>
      </w:r>
      <w:r>
        <w:rPr>
          <w:rFonts w:ascii="Times New Roman" w:eastAsia="Times New Roman" w:hAnsi="Times New Roman" w:cs="Times New Roman"/>
        </w:rPr>
        <w:t xml:space="preserve"> </w:t>
      </w:r>
      <w:r w:rsidRPr="2357D3EA">
        <w:rPr>
          <w:rFonts w:ascii="Times New Roman" w:eastAsia="Times New Roman" w:hAnsi="Times New Roman" w:cs="Times New Roman"/>
        </w:rPr>
        <w:t xml:space="preserve"> № 00488</w:t>
      </w:r>
      <w:r>
        <w:rPr>
          <w:rFonts w:ascii="Times New Roman" w:eastAsia="Times New Roman" w:hAnsi="Times New Roman" w:cs="Times New Roman"/>
        </w:rPr>
        <w:t xml:space="preserve"> </w:t>
      </w:r>
      <w:r w:rsidRPr="2357D3EA">
        <w:rPr>
          <w:rFonts w:ascii="Times New Roman" w:eastAsia="Times New Roman" w:hAnsi="Times New Roman" w:cs="Times New Roman"/>
        </w:rPr>
        <w:t>7810, выданного межрайонной инспекцией Федеральной налоговой службы № 16</w:t>
      </w:r>
      <w:r>
        <w:rPr>
          <w:rFonts w:ascii="Times New Roman" w:eastAsia="Times New Roman" w:hAnsi="Times New Roman" w:cs="Times New Roman"/>
        </w:rPr>
        <w:t xml:space="preserve"> </w:t>
      </w:r>
      <w:r w:rsidRPr="2357D3EA">
        <w:rPr>
          <w:rFonts w:ascii="Times New Roman" w:eastAsia="Times New Roman" w:hAnsi="Times New Roman" w:cs="Times New Roman"/>
        </w:rPr>
        <w:t xml:space="preserve"> по Новосибирской области 15 мая 2014 года, именуемая в дальнейшем </w:t>
      </w:r>
      <w:r w:rsidRPr="2357D3EA">
        <w:rPr>
          <w:rFonts w:ascii="Times New Roman" w:eastAsia="Times New Roman" w:hAnsi="Times New Roman" w:cs="Times New Roman"/>
          <w:b/>
          <w:bCs/>
          <w:i/>
          <w:iCs/>
        </w:rPr>
        <w:t>"Продавец"</w:t>
      </w:r>
      <w:r>
        <w:rPr>
          <w:rFonts w:ascii="Times New Roman" w:eastAsia="Times New Roman" w:hAnsi="Times New Roman" w:cs="Times New Roman"/>
          <w:b/>
          <w:bCs/>
          <w:i/>
          <w:iCs/>
        </w:rPr>
        <w:t xml:space="preserve"> </w:t>
      </w:r>
      <w:r>
        <w:rPr>
          <w:rFonts w:ascii="Times New Roman" w:eastAsia="Times New Roman" w:hAnsi="Times New Roman" w:cs="Times New Roman"/>
          <w:bCs/>
          <w:iCs/>
        </w:rPr>
        <w:t xml:space="preserve">и </w:t>
      </w:r>
      <w:r>
        <w:rPr>
          <w:rFonts w:ascii="Times New Roman" w:eastAsia="Times New Roman" w:hAnsi="Times New Roman" w:cs="Times New Roman"/>
        </w:rPr>
        <w:t xml:space="preserve">Товарищество </w:t>
      </w:r>
      <w:r w:rsidRPr="00AC7C7B">
        <w:rPr>
          <w:rFonts w:ascii="Times New Roman" w:eastAsia="Times New Roman" w:hAnsi="Times New Roman" w:cs="Times New Roman"/>
        </w:rPr>
        <w:t>с</w:t>
      </w:r>
      <w:r>
        <w:rPr>
          <w:rFonts w:ascii="Times New Roman" w:eastAsia="Times New Roman" w:hAnsi="Times New Roman" w:cs="Times New Roman"/>
        </w:rPr>
        <w:t>обственников недвижимости «Солнечное озеро»</w:t>
      </w:r>
      <w:r w:rsidRPr="00AC7C7B">
        <w:rPr>
          <w:rFonts w:ascii="Times New Roman" w:eastAsia="Times New Roman" w:hAnsi="Times New Roman" w:cs="Times New Roman"/>
        </w:rPr>
        <w:t xml:space="preserve">, </w:t>
      </w:r>
      <w:r>
        <w:rPr>
          <w:rFonts w:ascii="Times New Roman" w:eastAsia="Times New Roman" w:hAnsi="Times New Roman" w:cs="Times New Roman"/>
        </w:rPr>
        <w:t xml:space="preserve">в лице председателя правления </w:t>
      </w:r>
      <w:proofErr w:type="spellStart"/>
      <w:r>
        <w:rPr>
          <w:rFonts w:ascii="Times New Roman" w:eastAsia="Times New Roman" w:hAnsi="Times New Roman" w:cs="Times New Roman"/>
        </w:rPr>
        <w:t>Поченкова</w:t>
      </w:r>
      <w:proofErr w:type="spellEnd"/>
      <w:r>
        <w:rPr>
          <w:rFonts w:ascii="Times New Roman" w:eastAsia="Times New Roman" w:hAnsi="Times New Roman" w:cs="Times New Roman"/>
        </w:rPr>
        <w:t xml:space="preserve"> Владимира </w:t>
      </w:r>
      <w:r w:rsidRPr="00DE7BC5">
        <w:rPr>
          <w:rFonts w:ascii="Times New Roman" w:eastAsia="Times New Roman" w:hAnsi="Times New Roman" w:cs="Times New Roman"/>
        </w:rPr>
        <w:t xml:space="preserve">Александровича, действующего на основании Устава с одной стороны </w:t>
      </w:r>
      <w:r w:rsidR="00A44328" w:rsidRPr="2357D3EA">
        <w:rPr>
          <w:rFonts w:ascii="Times New Roman" w:eastAsia="Times New Roman" w:hAnsi="Times New Roman" w:cs="Times New Roman"/>
        </w:rPr>
        <w:t>и</w:t>
      </w:r>
      <w:proofErr w:type="gramEnd"/>
      <w:r w:rsidR="00A44328" w:rsidRPr="2357D3EA">
        <w:rPr>
          <w:rFonts w:ascii="Times New Roman" w:eastAsia="Times New Roman" w:hAnsi="Times New Roman" w:cs="Times New Roman"/>
        </w:rPr>
        <w:t xml:space="preserve"> </w:t>
      </w:r>
      <w:proofErr w:type="gramStart"/>
      <w:r w:rsidR="00A44328" w:rsidRPr="00AC7C7B">
        <w:rPr>
          <w:rFonts w:ascii="Times New Roman" w:eastAsia="Times New Roman" w:hAnsi="Times New Roman" w:cs="Times New Roman"/>
        </w:rPr>
        <w:t>граждан</w:t>
      </w:r>
      <w:r w:rsidR="007521A2">
        <w:rPr>
          <w:rFonts w:ascii="Times New Roman" w:eastAsia="Times New Roman" w:hAnsi="Times New Roman" w:cs="Times New Roman"/>
        </w:rPr>
        <w:t xml:space="preserve">ин РФ </w:t>
      </w:r>
      <w:r w:rsidR="003135B3">
        <w:rPr>
          <w:rFonts w:ascii="Times New Roman" w:eastAsia="Times New Roman" w:hAnsi="Times New Roman" w:cs="Times New Roman"/>
        </w:rPr>
        <w:t>____________</w:t>
      </w:r>
      <w:r w:rsidR="000C5BFB" w:rsidRPr="00AC7C7B">
        <w:rPr>
          <w:rFonts w:ascii="Times New Roman" w:eastAsia="Times New Roman" w:hAnsi="Times New Roman" w:cs="Times New Roman"/>
          <w:b/>
          <w:bCs/>
        </w:rPr>
        <w:t xml:space="preserve">, </w:t>
      </w:r>
      <w:r w:rsidR="000C5BFB" w:rsidRPr="00AC7C7B">
        <w:rPr>
          <w:rFonts w:ascii="Times New Roman" w:eastAsia="Times New Roman" w:hAnsi="Times New Roman" w:cs="Times New Roman"/>
        </w:rPr>
        <w:t>«</w:t>
      </w:r>
      <w:r w:rsidR="003135B3">
        <w:rPr>
          <w:rFonts w:ascii="Times New Roman" w:eastAsia="Times New Roman" w:hAnsi="Times New Roman" w:cs="Times New Roman"/>
        </w:rPr>
        <w:t>_____</w:t>
      </w:r>
      <w:r w:rsidR="000C5BFB" w:rsidRPr="00AC7C7B">
        <w:rPr>
          <w:rFonts w:ascii="Times New Roman" w:eastAsia="Times New Roman" w:hAnsi="Times New Roman" w:cs="Times New Roman"/>
        </w:rPr>
        <w:t xml:space="preserve">» </w:t>
      </w:r>
      <w:r w:rsidR="003135B3">
        <w:rPr>
          <w:rFonts w:ascii="Times New Roman" w:eastAsia="Times New Roman" w:hAnsi="Times New Roman" w:cs="Times New Roman"/>
        </w:rPr>
        <w:t>______________</w:t>
      </w:r>
      <w:r w:rsidR="000C5BFB" w:rsidRPr="00AC7C7B">
        <w:rPr>
          <w:rFonts w:ascii="Times New Roman" w:eastAsia="Times New Roman" w:hAnsi="Times New Roman" w:cs="Times New Roman"/>
        </w:rPr>
        <w:t xml:space="preserve"> года рождения, паспорт гражданина РФ серия  </w:t>
      </w:r>
      <w:r w:rsidR="003135B3">
        <w:rPr>
          <w:rFonts w:ascii="Times New Roman" w:eastAsia="Times New Roman" w:hAnsi="Times New Roman" w:cs="Times New Roman"/>
        </w:rPr>
        <w:t>_____</w:t>
      </w:r>
      <w:r w:rsidR="007521A2">
        <w:rPr>
          <w:rFonts w:ascii="Times New Roman" w:eastAsia="Times New Roman" w:hAnsi="Times New Roman" w:cs="Times New Roman"/>
        </w:rPr>
        <w:t xml:space="preserve">  </w:t>
      </w:r>
      <w:r w:rsidR="000C5BFB" w:rsidRPr="00AC7C7B">
        <w:rPr>
          <w:rFonts w:ascii="Times New Roman" w:eastAsia="Times New Roman" w:hAnsi="Times New Roman" w:cs="Times New Roman"/>
        </w:rPr>
        <w:t xml:space="preserve">№ </w:t>
      </w:r>
      <w:r w:rsidR="003135B3">
        <w:rPr>
          <w:rFonts w:ascii="Times New Roman" w:eastAsia="Times New Roman" w:hAnsi="Times New Roman" w:cs="Times New Roman"/>
        </w:rPr>
        <w:t>______</w:t>
      </w:r>
      <w:r w:rsidR="000C5BFB" w:rsidRPr="00AC7C7B">
        <w:rPr>
          <w:rFonts w:ascii="Times New Roman" w:eastAsia="Times New Roman" w:hAnsi="Times New Roman" w:cs="Times New Roman"/>
        </w:rPr>
        <w:t xml:space="preserve">, выдан  </w:t>
      </w:r>
      <w:r w:rsidR="003135B3">
        <w:rPr>
          <w:rFonts w:ascii="Times New Roman" w:eastAsia="Times New Roman" w:hAnsi="Times New Roman" w:cs="Times New Roman"/>
        </w:rPr>
        <w:t>___________</w:t>
      </w:r>
      <w:r w:rsidR="00A62197" w:rsidRPr="00AC7C7B">
        <w:rPr>
          <w:rFonts w:ascii="Times New Roman" w:eastAsia="Times New Roman" w:hAnsi="Times New Roman" w:cs="Times New Roman"/>
        </w:rPr>
        <w:t xml:space="preserve"> </w:t>
      </w:r>
      <w:r w:rsidR="000C5BFB" w:rsidRPr="00AC7C7B">
        <w:rPr>
          <w:rFonts w:ascii="Times New Roman" w:eastAsia="Times New Roman" w:hAnsi="Times New Roman" w:cs="Times New Roman"/>
        </w:rPr>
        <w:t xml:space="preserve">года  </w:t>
      </w:r>
      <w:r w:rsidR="003135B3">
        <w:rPr>
          <w:rFonts w:ascii="Times New Roman" w:eastAsia="Times New Roman" w:hAnsi="Times New Roman" w:cs="Times New Roman"/>
        </w:rPr>
        <w:t>____________________________</w:t>
      </w:r>
      <w:r w:rsidR="007521A2">
        <w:rPr>
          <w:rFonts w:ascii="Times New Roman" w:eastAsia="Times New Roman" w:hAnsi="Times New Roman" w:cs="Times New Roman"/>
        </w:rPr>
        <w:t>,</w:t>
      </w:r>
      <w:r w:rsidR="000C5BFB" w:rsidRPr="00AC7C7B">
        <w:rPr>
          <w:rFonts w:ascii="Times New Roman" w:eastAsia="Times New Roman" w:hAnsi="Times New Roman" w:cs="Times New Roman"/>
        </w:rPr>
        <w:t xml:space="preserve"> код подразделения </w:t>
      </w:r>
      <w:r w:rsidR="003135B3">
        <w:rPr>
          <w:rFonts w:ascii="Times New Roman" w:eastAsia="Times New Roman" w:hAnsi="Times New Roman" w:cs="Times New Roman"/>
        </w:rPr>
        <w:t>_________</w:t>
      </w:r>
      <w:r w:rsidR="000C5BFB" w:rsidRPr="00AC7C7B">
        <w:rPr>
          <w:rFonts w:ascii="Times New Roman" w:eastAsia="Times New Roman" w:hAnsi="Times New Roman" w:cs="Times New Roman"/>
        </w:rPr>
        <w:t>, зарегистрированн</w:t>
      </w:r>
      <w:r>
        <w:rPr>
          <w:rFonts w:ascii="Times New Roman" w:eastAsia="Times New Roman" w:hAnsi="Times New Roman" w:cs="Times New Roman"/>
        </w:rPr>
        <w:t>ый</w:t>
      </w:r>
      <w:r w:rsidR="000C5BFB" w:rsidRPr="00AC7C7B">
        <w:rPr>
          <w:rFonts w:ascii="Times New Roman" w:eastAsia="Times New Roman" w:hAnsi="Times New Roman" w:cs="Times New Roman"/>
        </w:rPr>
        <w:t xml:space="preserve"> по адресу:  </w:t>
      </w:r>
      <w:r w:rsidR="003135B3">
        <w:rPr>
          <w:rFonts w:ascii="Times New Roman" w:eastAsia="Times New Roman" w:hAnsi="Times New Roman" w:cs="Times New Roman"/>
        </w:rPr>
        <w:t>______________________________</w:t>
      </w:r>
      <w:r w:rsidR="006077BD" w:rsidRPr="00AC7C7B">
        <w:rPr>
          <w:rFonts w:ascii="Times New Roman" w:eastAsia="Times New Roman" w:hAnsi="Times New Roman" w:cs="Times New Roman"/>
          <w:color w:val="000000"/>
          <w:shd w:val="clear" w:color="auto" w:fill="FFFFFF"/>
        </w:rPr>
        <w:t xml:space="preserve">, </w:t>
      </w:r>
      <w:r w:rsidR="00B82267" w:rsidRPr="00AC7C7B">
        <w:rPr>
          <w:rStyle w:val="wmi-callto"/>
          <w:rFonts w:ascii="Times New Roman" w:eastAsia="Times New Roman" w:hAnsi="Times New Roman" w:cs="Times New Roman"/>
          <w:color w:val="000000"/>
          <w:shd w:val="clear" w:color="auto" w:fill="FFFFFF"/>
        </w:rPr>
        <w:t xml:space="preserve"> </w:t>
      </w:r>
      <w:r w:rsidR="00A44328" w:rsidRPr="00AC7C7B">
        <w:rPr>
          <w:rFonts w:ascii="Times New Roman" w:eastAsia="Times New Roman" w:hAnsi="Times New Roman" w:cs="Times New Roman"/>
        </w:rPr>
        <w:t xml:space="preserve">именуемый в дальнейшем </w:t>
      </w:r>
      <w:r w:rsidR="00A44328" w:rsidRPr="00AC7C7B">
        <w:rPr>
          <w:rFonts w:ascii="Times New Roman" w:eastAsia="Times New Roman" w:hAnsi="Times New Roman" w:cs="Times New Roman"/>
          <w:i/>
          <w:iCs/>
        </w:rPr>
        <w:t>“</w:t>
      </w:r>
      <w:r w:rsidR="00A44328" w:rsidRPr="00AC7C7B">
        <w:rPr>
          <w:rFonts w:ascii="Times New Roman" w:eastAsia="Times New Roman" w:hAnsi="Times New Roman" w:cs="Times New Roman"/>
          <w:b/>
          <w:bCs/>
          <w:i/>
          <w:iCs/>
        </w:rPr>
        <w:t>Покупатель</w:t>
      </w:r>
      <w:r w:rsidR="00A44328" w:rsidRPr="00AC7C7B">
        <w:rPr>
          <w:rFonts w:ascii="Times New Roman" w:eastAsia="Times New Roman" w:hAnsi="Times New Roman" w:cs="Times New Roman"/>
          <w:i/>
          <w:iCs/>
        </w:rPr>
        <w:t>“</w:t>
      </w:r>
      <w:r w:rsidR="00A44328" w:rsidRPr="00AC7C7B">
        <w:rPr>
          <w:rFonts w:ascii="Times New Roman" w:eastAsia="Times New Roman" w:hAnsi="Times New Roman" w:cs="Times New Roman"/>
        </w:rPr>
        <w:t xml:space="preserve"> </w:t>
      </w:r>
      <w:r w:rsidR="00AA2E92">
        <w:rPr>
          <w:rFonts w:ascii="Times New Roman" w:eastAsia="Times New Roman" w:hAnsi="Times New Roman" w:cs="Times New Roman"/>
        </w:rPr>
        <w:t xml:space="preserve">с другой стороны </w:t>
      </w:r>
      <w:bookmarkEnd w:id="0"/>
      <w:r w:rsidRPr="00AC7C7B">
        <w:rPr>
          <w:rFonts w:ascii="Times New Roman" w:eastAsia="Times New Roman" w:hAnsi="Times New Roman" w:cs="Times New Roman"/>
        </w:rPr>
        <w:t>совместно и по отдельности также именуемые</w:t>
      </w:r>
      <w:r w:rsidRPr="2357D3EA">
        <w:rPr>
          <w:rFonts w:ascii="Times New Roman" w:eastAsia="Times New Roman" w:hAnsi="Times New Roman" w:cs="Times New Roman"/>
        </w:rPr>
        <w:t xml:space="preserve">, соответственно, </w:t>
      </w:r>
      <w:r w:rsidRPr="2357D3EA">
        <w:rPr>
          <w:rFonts w:ascii="Times New Roman" w:eastAsia="Times New Roman" w:hAnsi="Times New Roman" w:cs="Times New Roman"/>
          <w:b/>
          <w:bCs/>
        </w:rPr>
        <w:t>«Стороны»</w:t>
      </w:r>
      <w:r w:rsidRPr="2357D3EA">
        <w:rPr>
          <w:rFonts w:ascii="Times New Roman" w:eastAsia="Times New Roman" w:hAnsi="Times New Roman" w:cs="Times New Roman"/>
        </w:rPr>
        <w:t xml:space="preserve"> и </w:t>
      </w:r>
      <w:r w:rsidRPr="2357D3EA">
        <w:rPr>
          <w:rFonts w:ascii="Times New Roman" w:eastAsia="Times New Roman" w:hAnsi="Times New Roman" w:cs="Times New Roman"/>
          <w:b/>
          <w:bCs/>
        </w:rPr>
        <w:t>«Сторона»</w:t>
      </w:r>
      <w:r w:rsidRPr="2357D3EA">
        <w:rPr>
          <w:rFonts w:ascii="Times New Roman" w:eastAsia="Times New Roman" w:hAnsi="Times New Roman" w:cs="Times New Roman"/>
        </w:rPr>
        <w:t>, руководствуясь статьей 429 Гражданского кодекса Российской Федерации, заключили настоящий договор (далее по тексту именуемый «Настоящий договор») о нижеследующем:</w:t>
      </w:r>
      <w:proofErr w:type="gramEnd"/>
    </w:p>
    <w:p w:rsidR="00A44328" w:rsidRPr="00302EEA" w:rsidRDefault="00A44328" w:rsidP="00302EEA">
      <w:pPr>
        <w:pStyle w:val="a4"/>
        <w:numPr>
          <w:ilvl w:val="0"/>
          <w:numId w:val="4"/>
        </w:numPr>
        <w:tabs>
          <w:tab w:val="left" w:pos="540"/>
          <w:tab w:val="left" w:pos="567"/>
          <w:tab w:val="left" w:pos="993"/>
          <w:tab w:val="left" w:pos="4395"/>
        </w:tabs>
        <w:spacing w:after="0" w:line="240" w:lineRule="auto"/>
        <w:jc w:val="center"/>
        <w:rPr>
          <w:rFonts w:ascii="Times New Roman" w:hAnsi="Times New Roman" w:cs="Times New Roman"/>
        </w:rPr>
      </w:pPr>
      <w:r w:rsidRPr="00302EEA">
        <w:rPr>
          <w:rFonts w:ascii="Times New Roman" w:hAnsi="Times New Roman" w:cs="Times New Roman"/>
          <w:b/>
          <w:bCs/>
        </w:rPr>
        <w:t>ПРЕДМЕТ ДОГОВОРА</w:t>
      </w:r>
    </w:p>
    <w:p w:rsidR="00A44328" w:rsidRDefault="2357D3EA" w:rsidP="2357D3EA">
      <w:pPr>
        <w:numPr>
          <w:ilvl w:val="1"/>
          <w:numId w:val="4"/>
        </w:numPr>
        <w:tabs>
          <w:tab w:val="left" w:pos="567"/>
          <w:tab w:val="left" w:pos="993"/>
          <w:tab w:val="num" w:pos="1080"/>
        </w:tabs>
        <w:autoSpaceDE w:val="0"/>
        <w:autoSpaceDN w:val="0"/>
        <w:spacing w:after="0" w:line="240" w:lineRule="auto"/>
        <w:ind w:left="0" w:firstLine="567"/>
        <w:jc w:val="both"/>
        <w:rPr>
          <w:rFonts w:ascii="Times New Roman" w:eastAsia="Times New Roman" w:hAnsi="Times New Roman" w:cs="Times New Roman"/>
        </w:rPr>
      </w:pPr>
      <w:r w:rsidRPr="2357D3EA">
        <w:rPr>
          <w:rFonts w:ascii="Times New Roman" w:eastAsia="Times New Roman" w:hAnsi="Times New Roman" w:cs="Times New Roman"/>
        </w:rPr>
        <w:t>В соответствии с Настоящим договором Продавец и Покупатель обязуются заключить в срок до «</w:t>
      </w:r>
      <w:r w:rsidR="003135B3">
        <w:rPr>
          <w:rFonts w:ascii="Times New Roman" w:eastAsia="Times New Roman" w:hAnsi="Times New Roman" w:cs="Times New Roman"/>
        </w:rPr>
        <w:t>______</w:t>
      </w:r>
      <w:r w:rsidRPr="2357D3EA">
        <w:rPr>
          <w:rFonts w:ascii="Times New Roman" w:eastAsia="Times New Roman" w:hAnsi="Times New Roman" w:cs="Times New Roman"/>
        </w:rPr>
        <w:t xml:space="preserve">» </w:t>
      </w:r>
      <w:r w:rsidR="000B6F88">
        <w:rPr>
          <w:rFonts w:ascii="Times New Roman" w:eastAsia="Times New Roman" w:hAnsi="Times New Roman" w:cs="Times New Roman"/>
        </w:rPr>
        <w:t>января</w:t>
      </w:r>
      <w:r w:rsidRPr="2357D3EA">
        <w:rPr>
          <w:rFonts w:ascii="Times New Roman" w:eastAsia="Times New Roman" w:hAnsi="Times New Roman" w:cs="Times New Roman"/>
        </w:rPr>
        <w:t xml:space="preserve"> 201</w:t>
      </w:r>
      <w:r w:rsidR="003135B3">
        <w:rPr>
          <w:rFonts w:ascii="Times New Roman" w:eastAsia="Times New Roman" w:hAnsi="Times New Roman" w:cs="Times New Roman"/>
        </w:rPr>
        <w:t>8</w:t>
      </w:r>
      <w:r w:rsidRPr="2357D3EA">
        <w:rPr>
          <w:rFonts w:ascii="Times New Roman" w:eastAsia="Times New Roman" w:hAnsi="Times New Roman" w:cs="Times New Roman"/>
        </w:rPr>
        <w:t>г. Основной договор купли-продажи земельного участка (далее – «Основной договор»), по которому Продавец передает в собственность Покупателя земельный участок, описанный в пункте 2.1.1. Настоящего договора, а Покупатель обязуется принять вышеуказанный земельный участок, уплатив за него обусловленную Основным договором цену и исполнять иные обязанности.</w:t>
      </w:r>
    </w:p>
    <w:p w:rsidR="00AA2E92" w:rsidRPr="009C7C98" w:rsidRDefault="00AA2E92" w:rsidP="2357D3EA">
      <w:pPr>
        <w:numPr>
          <w:ilvl w:val="1"/>
          <w:numId w:val="4"/>
        </w:numPr>
        <w:tabs>
          <w:tab w:val="left" w:pos="567"/>
          <w:tab w:val="left" w:pos="993"/>
          <w:tab w:val="num" w:pos="1080"/>
        </w:tabs>
        <w:autoSpaceDE w:val="0"/>
        <w:autoSpaceDN w:val="0"/>
        <w:spacing w:after="0" w:line="240" w:lineRule="auto"/>
        <w:ind w:left="0" w:firstLine="567"/>
        <w:jc w:val="both"/>
        <w:rPr>
          <w:rFonts w:ascii="Times New Roman" w:eastAsia="Times New Roman" w:hAnsi="Times New Roman" w:cs="Times New Roman"/>
        </w:rPr>
      </w:pPr>
      <w:r w:rsidRPr="0028757A">
        <w:rPr>
          <w:rFonts w:ascii="Times New Roman" w:eastAsia="Times New Roman" w:hAnsi="Times New Roman" w:cs="Times New Roman"/>
        </w:rPr>
        <w:t xml:space="preserve">Покупатель обязуется уплатить </w:t>
      </w:r>
      <w:r w:rsidR="00A2579D" w:rsidRPr="0028757A">
        <w:rPr>
          <w:rFonts w:ascii="Times New Roman" w:eastAsia="Times New Roman" w:hAnsi="Times New Roman" w:cs="Times New Roman"/>
        </w:rPr>
        <w:t>целевые</w:t>
      </w:r>
      <w:r w:rsidRPr="0028757A">
        <w:rPr>
          <w:rFonts w:ascii="Times New Roman" w:eastAsia="Times New Roman" w:hAnsi="Times New Roman" w:cs="Times New Roman"/>
        </w:rPr>
        <w:t xml:space="preserve"> и членские взносы в ТСН «Солнечное озеро» в сумме 232 </w:t>
      </w:r>
      <w:r w:rsidRPr="009C7C98">
        <w:rPr>
          <w:rFonts w:ascii="Times New Roman" w:eastAsia="Times New Roman" w:hAnsi="Times New Roman" w:cs="Times New Roman"/>
        </w:rPr>
        <w:t xml:space="preserve">700 (Двести тридцать две тысячи семьсот) рублей  в срок до </w:t>
      </w:r>
      <w:r w:rsidR="003135B3">
        <w:rPr>
          <w:rFonts w:ascii="Times New Roman" w:eastAsia="Times New Roman" w:hAnsi="Times New Roman" w:cs="Times New Roman"/>
        </w:rPr>
        <w:t>_____</w:t>
      </w:r>
      <w:r w:rsidR="000B6F88">
        <w:rPr>
          <w:rFonts w:ascii="Times New Roman" w:eastAsia="Times New Roman" w:hAnsi="Times New Roman" w:cs="Times New Roman"/>
        </w:rPr>
        <w:t xml:space="preserve"> апреля</w:t>
      </w:r>
      <w:r w:rsidRPr="009C7C98">
        <w:rPr>
          <w:rFonts w:ascii="Times New Roman" w:eastAsia="Times New Roman" w:hAnsi="Times New Roman" w:cs="Times New Roman"/>
        </w:rPr>
        <w:t xml:space="preserve"> 2017г.</w:t>
      </w:r>
    </w:p>
    <w:p w:rsidR="00F15EBD" w:rsidRPr="009C7C98" w:rsidRDefault="00F15EBD" w:rsidP="2357D3EA">
      <w:pPr>
        <w:numPr>
          <w:ilvl w:val="1"/>
          <w:numId w:val="4"/>
        </w:numPr>
        <w:tabs>
          <w:tab w:val="left" w:pos="567"/>
          <w:tab w:val="left" w:pos="993"/>
          <w:tab w:val="num" w:pos="1080"/>
        </w:tabs>
        <w:autoSpaceDE w:val="0"/>
        <w:autoSpaceDN w:val="0"/>
        <w:spacing w:after="0" w:line="240" w:lineRule="auto"/>
        <w:ind w:left="0" w:firstLine="567"/>
        <w:jc w:val="both"/>
        <w:rPr>
          <w:rFonts w:ascii="Times New Roman" w:eastAsia="Times New Roman" w:hAnsi="Times New Roman" w:cs="Times New Roman"/>
        </w:rPr>
      </w:pPr>
      <w:r w:rsidRPr="009C7C98">
        <w:rPr>
          <w:rFonts w:ascii="Times New Roman" w:eastAsia="Times New Roman" w:hAnsi="Times New Roman" w:cs="Times New Roman"/>
        </w:rPr>
        <w:t xml:space="preserve">Основной договор не может быть заключен, если Покупателем не уплачены </w:t>
      </w:r>
      <w:r w:rsidR="0069537C" w:rsidRPr="009C7C98">
        <w:rPr>
          <w:rFonts w:ascii="Times New Roman" w:eastAsia="Times New Roman" w:hAnsi="Times New Roman" w:cs="Times New Roman"/>
        </w:rPr>
        <w:t xml:space="preserve">вступительные, </w:t>
      </w:r>
      <w:r w:rsidRPr="009C7C98">
        <w:rPr>
          <w:rFonts w:ascii="Times New Roman" w:eastAsia="Times New Roman" w:hAnsi="Times New Roman" w:cs="Times New Roman"/>
        </w:rPr>
        <w:t>целевые</w:t>
      </w:r>
      <w:r w:rsidR="0069537C" w:rsidRPr="009C7C98">
        <w:rPr>
          <w:rFonts w:ascii="Times New Roman" w:eastAsia="Times New Roman" w:hAnsi="Times New Roman" w:cs="Times New Roman"/>
        </w:rPr>
        <w:t xml:space="preserve"> и членские </w:t>
      </w:r>
      <w:r w:rsidRPr="009C7C98">
        <w:rPr>
          <w:rFonts w:ascii="Times New Roman" w:eastAsia="Times New Roman" w:hAnsi="Times New Roman" w:cs="Times New Roman"/>
        </w:rPr>
        <w:t xml:space="preserve"> взносы в ТСН «Солнечное озеро» </w:t>
      </w:r>
      <w:r w:rsidR="0069537C" w:rsidRPr="009C7C98">
        <w:rPr>
          <w:rFonts w:ascii="Times New Roman" w:eastAsia="Times New Roman" w:hAnsi="Times New Roman" w:cs="Times New Roman"/>
        </w:rPr>
        <w:t xml:space="preserve"> </w:t>
      </w:r>
      <w:r w:rsidR="00AA2E92" w:rsidRPr="009C7C98">
        <w:rPr>
          <w:rFonts w:ascii="Times New Roman" w:eastAsia="Times New Roman" w:hAnsi="Times New Roman" w:cs="Times New Roman"/>
        </w:rPr>
        <w:t>в соответствии с пунктом 1.2 настоящего Договора.</w:t>
      </w:r>
    </w:p>
    <w:p w:rsidR="00A44328" w:rsidRPr="009C7C98" w:rsidRDefault="00A44328" w:rsidP="00302EEA">
      <w:pPr>
        <w:pStyle w:val="a4"/>
        <w:numPr>
          <w:ilvl w:val="0"/>
          <w:numId w:val="5"/>
        </w:numPr>
        <w:tabs>
          <w:tab w:val="left" w:pos="567"/>
          <w:tab w:val="left" w:pos="993"/>
        </w:tabs>
        <w:spacing w:after="0" w:line="240" w:lineRule="auto"/>
        <w:jc w:val="center"/>
        <w:rPr>
          <w:rFonts w:ascii="Times New Roman" w:hAnsi="Times New Roman" w:cs="Times New Roman"/>
          <w:b/>
          <w:bCs/>
        </w:rPr>
      </w:pPr>
      <w:r w:rsidRPr="009C7C98">
        <w:rPr>
          <w:rFonts w:ascii="Times New Roman" w:hAnsi="Times New Roman" w:cs="Times New Roman"/>
          <w:b/>
          <w:bCs/>
        </w:rPr>
        <w:t>СУЩЕСТВЕННЫЕ УСЛОВИЯ ОСНОВНОГО ДОГОВОРА</w:t>
      </w:r>
    </w:p>
    <w:p w:rsidR="00A44328" w:rsidRPr="009C7C98" w:rsidRDefault="00A44328" w:rsidP="00557F89">
      <w:pPr>
        <w:numPr>
          <w:ilvl w:val="1"/>
          <w:numId w:val="5"/>
        </w:numPr>
        <w:tabs>
          <w:tab w:val="left" w:pos="567"/>
          <w:tab w:val="left" w:pos="993"/>
          <w:tab w:val="left" w:pos="1134"/>
        </w:tabs>
        <w:autoSpaceDE w:val="0"/>
        <w:autoSpaceDN w:val="0"/>
        <w:spacing w:after="0" w:line="240" w:lineRule="auto"/>
        <w:ind w:left="0" w:firstLine="567"/>
        <w:jc w:val="both"/>
        <w:rPr>
          <w:rFonts w:ascii="Times New Roman" w:hAnsi="Times New Roman" w:cs="Times New Roman"/>
          <w:b/>
          <w:u w:val="single"/>
        </w:rPr>
      </w:pPr>
      <w:r w:rsidRPr="009C7C98">
        <w:rPr>
          <w:rFonts w:ascii="Times New Roman" w:hAnsi="Times New Roman" w:cs="Times New Roman"/>
          <w:b/>
          <w:u w:val="single"/>
        </w:rPr>
        <w:t>Предмет Основного договора</w:t>
      </w:r>
    </w:p>
    <w:p w:rsidR="00A44328" w:rsidRPr="009C7C98" w:rsidRDefault="00A44328" w:rsidP="2357D3EA">
      <w:pPr>
        <w:numPr>
          <w:ilvl w:val="2"/>
          <w:numId w:val="5"/>
        </w:numPr>
        <w:tabs>
          <w:tab w:val="left" w:pos="567"/>
          <w:tab w:val="left" w:pos="993"/>
          <w:tab w:val="left" w:pos="1134"/>
        </w:tabs>
        <w:autoSpaceDE w:val="0"/>
        <w:autoSpaceDN w:val="0"/>
        <w:spacing w:after="0" w:line="240" w:lineRule="auto"/>
        <w:ind w:left="0" w:firstLine="567"/>
        <w:jc w:val="both"/>
        <w:rPr>
          <w:rFonts w:ascii="Times New Roman" w:eastAsia="Times New Roman" w:hAnsi="Times New Roman" w:cs="Times New Roman"/>
        </w:rPr>
      </w:pPr>
      <w:r w:rsidRPr="009C7C98">
        <w:rPr>
          <w:rFonts w:ascii="Times New Roman" w:eastAsia="Times New Roman" w:hAnsi="Times New Roman" w:cs="Times New Roman"/>
        </w:rPr>
        <w:t>Продавец обязуется передать по Основ</w:t>
      </w:r>
      <w:r w:rsidR="00B14DAC" w:rsidRPr="009C7C98">
        <w:rPr>
          <w:rFonts w:ascii="Times New Roman" w:eastAsia="Times New Roman" w:hAnsi="Times New Roman" w:cs="Times New Roman"/>
        </w:rPr>
        <w:t>ному договору земельный участок</w:t>
      </w:r>
      <w:r w:rsidRPr="009C7C98">
        <w:rPr>
          <w:rFonts w:ascii="Times New Roman" w:eastAsia="Times New Roman" w:hAnsi="Times New Roman" w:cs="Times New Roman"/>
        </w:rPr>
        <w:t>, общей</w:t>
      </w:r>
      <w:r w:rsidR="00A1171F" w:rsidRPr="009C7C98">
        <w:rPr>
          <w:rFonts w:ascii="Times New Roman" w:eastAsia="Times New Roman" w:hAnsi="Times New Roman" w:cs="Times New Roman"/>
        </w:rPr>
        <w:t xml:space="preserve"> площадью </w:t>
      </w:r>
      <w:r w:rsidR="003135B3">
        <w:rPr>
          <w:rFonts w:ascii="Times New Roman" w:eastAsia="Times New Roman" w:hAnsi="Times New Roman" w:cs="Times New Roman"/>
        </w:rPr>
        <w:t>_________</w:t>
      </w:r>
      <w:r w:rsidR="0028757A" w:rsidRPr="009C7C98">
        <w:rPr>
          <w:rFonts w:ascii="Times New Roman" w:eastAsia="Times New Roman" w:hAnsi="Times New Roman" w:cs="Times New Roman"/>
        </w:rPr>
        <w:t xml:space="preserve">     </w:t>
      </w:r>
      <w:r w:rsidRPr="009C7C98">
        <w:rPr>
          <w:rFonts w:ascii="Times New Roman" w:eastAsia="Times New Roman" w:hAnsi="Times New Roman" w:cs="Times New Roman"/>
        </w:rPr>
        <w:t>кв</w:t>
      </w:r>
      <w:proofErr w:type="gramStart"/>
      <w:r w:rsidRPr="009C7C98">
        <w:rPr>
          <w:rFonts w:ascii="Times New Roman" w:eastAsia="Times New Roman" w:hAnsi="Times New Roman" w:cs="Times New Roman"/>
        </w:rPr>
        <w:t>.м</w:t>
      </w:r>
      <w:proofErr w:type="gramEnd"/>
      <w:r w:rsidRPr="009C7C98">
        <w:rPr>
          <w:rFonts w:ascii="Times New Roman" w:eastAsia="Times New Roman" w:hAnsi="Times New Roman" w:cs="Times New Roman"/>
        </w:rPr>
        <w:t>,</w:t>
      </w:r>
      <w:r w:rsidR="0028757A" w:rsidRPr="009C7C98">
        <w:rPr>
          <w:rFonts w:ascii="Times New Roman" w:eastAsia="Times New Roman" w:hAnsi="Times New Roman" w:cs="Times New Roman"/>
        </w:rPr>
        <w:t xml:space="preserve"> с кадастровым</w:t>
      </w:r>
      <w:r w:rsidRPr="009C7C98">
        <w:rPr>
          <w:rFonts w:ascii="Times New Roman" w:eastAsia="Times New Roman" w:hAnsi="Times New Roman" w:cs="Times New Roman"/>
        </w:rPr>
        <w:t xml:space="preserve"> номер</w:t>
      </w:r>
      <w:r w:rsidR="0028757A" w:rsidRPr="009C7C98">
        <w:rPr>
          <w:rFonts w:ascii="Times New Roman" w:eastAsia="Times New Roman" w:hAnsi="Times New Roman" w:cs="Times New Roman"/>
        </w:rPr>
        <w:t>ом</w:t>
      </w:r>
      <w:r w:rsidRPr="009C7C98">
        <w:rPr>
          <w:rFonts w:ascii="Times New Roman" w:eastAsia="Times New Roman" w:hAnsi="Times New Roman" w:cs="Times New Roman"/>
        </w:rPr>
        <w:t xml:space="preserve"> </w:t>
      </w:r>
      <w:r w:rsidR="00C34341" w:rsidRPr="009C7C98">
        <w:rPr>
          <w:rFonts w:ascii="Times New Roman" w:eastAsia="Times New Roman" w:hAnsi="Times New Roman" w:cs="Times New Roman"/>
        </w:rPr>
        <w:t>54:19:176401:</w:t>
      </w:r>
      <w:r w:rsidR="003135B3">
        <w:rPr>
          <w:rFonts w:ascii="Times New Roman" w:eastAsia="Times New Roman" w:hAnsi="Times New Roman" w:cs="Times New Roman"/>
        </w:rPr>
        <w:t>___</w:t>
      </w:r>
      <w:r w:rsidR="0028757A" w:rsidRPr="009C7C98">
        <w:rPr>
          <w:rFonts w:ascii="Times New Roman" w:eastAsia="Times New Roman" w:hAnsi="Times New Roman" w:cs="Times New Roman"/>
        </w:rPr>
        <w:t xml:space="preserve">, </w:t>
      </w:r>
      <w:r w:rsidRPr="009C7C98">
        <w:rPr>
          <w:rFonts w:ascii="Times New Roman" w:eastAsia="Times New Roman" w:hAnsi="Times New Roman" w:cs="Times New Roman"/>
        </w:rPr>
        <w:t xml:space="preserve">категория земель: земли сельскохозяйственного назначения, разрешенное использование: </w:t>
      </w:r>
      <w:r w:rsidR="00C34341" w:rsidRPr="009C7C98">
        <w:rPr>
          <w:rFonts w:ascii="Times New Roman" w:eastAsia="Times New Roman" w:hAnsi="Times New Roman" w:cs="Times New Roman"/>
          <w:shd w:val="clear" w:color="auto" w:fill="FFFFFF"/>
        </w:rPr>
        <w:t>для осуществления деятельности крестьянского (фермерского) хозяйства (основной вид деятельности - овощеводство)</w:t>
      </w:r>
      <w:r w:rsidRPr="009C7C98">
        <w:rPr>
          <w:rFonts w:ascii="Times New Roman" w:eastAsia="Times New Roman" w:hAnsi="Times New Roman" w:cs="Times New Roman"/>
        </w:rPr>
        <w:t xml:space="preserve">, адрес объектов: </w:t>
      </w:r>
      <w:r w:rsidR="00C34341" w:rsidRPr="009C7C98">
        <w:rPr>
          <w:rFonts w:ascii="Times New Roman" w:eastAsia="Times New Roman" w:hAnsi="Times New Roman" w:cs="Times New Roman"/>
        </w:rPr>
        <w:t>Новосибирская область, р-н Новосибирский, Березовский сельсовет</w:t>
      </w:r>
      <w:r w:rsidRPr="009C7C98">
        <w:rPr>
          <w:rFonts w:ascii="Times New Roman" w:eastAsia="Times New Roman" w:hAnsi="Times New Roman" w:cs="Times New Roman"/>
        </w:rPr>
        <w:t>, (далее – Земельный участок).</w:t>
      </w:r>
    </w:p>
    <w:p w:rsidR="003A25AD" w:rsidRPr="00772D18" w:rsidRDefault="2357D3EA" w:rsidP="001B0884">
      <w:pPr>
        <w:numPr>
          <w:ilvl w:val="2"/>
          <w:numId w:val="5"/>
        </w:numPr>
        <w:tabs>
          <w:tab w:val="left" w:pos="426"/>
          <w:tab w:val="left" w:pos="567"/>
          <w:tab w:val="left" w:pos="993"/>
          <w:tab w:val="left" w:pos="1134"/>
        </w:tabs>
        <w:autoSpaceDE w:val="0"/>
        <w:autoSpaceDN w:val="0"/>
        <w:spacing w:after="0" w:line="240" w:lineRule="auto"/>
        <w:ind w:left="0" w:firstLine="567"/>
        <w:jc w:val="both"/>
        <w:rPr>
          <w:rFonts w:ascii="Times New Roman" w:eastAsia="Times New Roman" w:hAnsi="Times New Roman" w:cs="Times New Roman"/>
        </w:rPr>
      </w:pPr>
      <w:proofErr w:type="gramStart"/>
      <w:r w:rsidRPr="009C7C98">
        <w:rPr>
          <w:rFonts w:ascii="Times New Roman" w:eastAsia="Times New Roman" w:hAnsi="Times New Roman" w:cs="Times New Roman"/>
        </w:rPr>
        <w:t xml:space="preserve">Земельный участок </w:t>
      </w:r>
      <w:r w:rsidR="0028757A" w:rsidRPr="009C7C98">
        <w:rPr>
          <w:rFonts w:ascii="Times New Roman" w:eastAsia="Times New Roman" w:hAnsi="Times New Roman" w:cs="Times New Roman"/>
        </w:rPr>
        <w:t xml:space="preserve"> с кад</w:t>
      </w:r>
      <w:r w:rsidR="009C7C98" w:rsidRPr="009C7C98">
        <w:rPr>
          <w:rFonts w:ascii="Times New Roman" w:eastAsia="Times New Roman" w:hAnsi="Times New Roman" w:cs="Times New Roman"/>
        </w:rPr>
        <w:t>астровым номером 54:19:176401:</w:t>
      </w:r>
      <w:r w:rsidR="003135B3">
        <w:rPr>
          <w:rFonts w:ascii="Times New Roman" w:eastAsia="Times New Roman" w:hAnsi="Times New Roman" w:cs="Times New Roman"/>
        </w:rPr>
        <w:t>___</w:t>
      </w:r>
      <w:r w:rsidR="0028757A">
        <w:rPr>
          <w:rFonts w:ascii="Times New Roman" w:eastAsia="Times New Roman" w:hAnsi="Times New Roman" w:cs="Times New Roman"/>
        </w:rPr>
        <w:t xml:space="preserve"> </w:t>
      </w:r>
      <w:r w:rsidRPr="00455803">
        <w:rPr>
          <w:rFonts w:ascii="Times New Roman" w:eastAsia="Times New Roman" w:hAnsi="Times New Roman" w:cs="Times New Roman"/>
        </w:rPr>
        <w:t xml:space="preserve">принадлежат Продавцу на основании свидетельства о государственной регистрации права </w:t>
      </w:r>
      <w:r w:rsidR="00040030">
        <w:rPr>
          <w:rFonts w:ascii="Times New Roman" w:eastAsia="Times New Roman" w:hAnsi="Times New Roman" w:cs="Times New Roman"/>
        </w:rPr>
        <w:t xml:space="preserve">АЖ </w:t>
      </w:r>
      <w:r w:rsidR="003135B3">
        <w:rPr>
          <w:rFonts w:ascii="Times New Roman" w:eastAsia="Times New Roman" w:hAnsi="Times New Roman" w:cs="Times New Roman"/>
        </w:rPr>
        <w:t>____</w:t>
      </w:r>
      <w:r w:rsidRPr="00455803">
        <w:rPr>
          <w:rFonts w:ascii="Times New Roman" w:eastAsia="Times New Roman" w:hAnsi="Times New Roman" w:cs="Times New Roman"/>
        </w:rPr>
        <w:t>. Право собственности Продавца зарегистрировано Управлением Федеральной регистрационной службы по Новосибирской области, о чем в Едином государственном реестре прав на недвижимое имущество и сделок с ним «</w:t>
      </w:r>
      <w:r w:rsidR="00040030">
        <w:rPr>
          <w:rFonts w:ascii="Times New Roman" w:eastAsia="Times New Roman" w:hAnsi="Times New Roman" w:cs="Times New Roman"/>
        </w:rPr>
        <w:t>25</w:t>
      </w:r>
      <w:r w:rsidRPr="00455803">
        <w:rPr>
          <w:rFonts w:ascii="Times New Roman" w:eastAsia="Times New Roman" w:hAnsi="Times New Roman" w:cs="Times New Roman"/>
        </w:rPr>
        <w:t xml:space="preserve">» </w:t>
      </w:r>
      <w:r w:rsidR="00040030">
        <w:rPr>
          <w:rFonts w:ascii="Times New Roman" w:eastAsia="Times New Roman" w:hAnsi="Times New Roman" w:cs="Times New Roman"/>
        </w:rPr>
        <w:t>мая</w:t>
      </w:r>
      <w:r w:rsidRPr="00455803">
        <w:rPr>
          <w:rFonts w:ascii="Times New Roman" w:eastAsia="Times New Roman" w:hAnsi="Times New Roman" w:cs="Times New Roman"/>
        </w:rPr>
        <w:t xml:space="preserve"> 2015 года сделана запись регистрации </w:t>
      </w:r>
      <w:r w:rsidR="001B0884">
        <w:rPr>
          <w:rFonts w:ascii="Times New Roman" w:eastAsia="Times New Roman" w:hAnsi="Times New Roman" w:cs="Times New Roman"/>
        </w:rPr>
        <w:t xml:space="preserve">  </w:t>
      </w:r>
      <w:r w:rsidRPr="00772D18">
        <w:rPr>
          <w:rFonts w:ascii="Times New Roman" w:eastAsia="Times New Roman" w:hAnsi="Times New Roman" w:cs="Times New Roman"/>
        </w:rPr>
        <w:t>№ 54-54/001-54/001/</w:t>
      </w:r>
      <w:r w:rsidR="00040030" w:rsidRPr="00772D18">
        <w:rPr>
          <w:rFonts w:ascii="Times New Roman" w:eastAsia="Times New Roman" w:hAnsi="Times New Roman" w:cs="Times New Roman"/>
        </w:rPr>
        <w:t>166</w:t>
      </w:r>
      <w:r w:rsidRPr="00772D18">
        <w:rPr>
          <w:rFonts w:ascii="Times New Roman" w:eastAsia="Times New Roman" w:hAnsi="Times New Roman" w:cs="Times New Roman"/>
        </w:rPr>
        <w:t>/</w:t>
      </w:r>
      <w:r w:rsidR="00040030" w:rsidRPr="00772D18">
        <w:rPr>
          <w:rFonts w:ascii="Times New Roman" w:eastAsia="Times New Roman" w:hAnsi="Times New Roman" w:cs="Times New Roman"/>
        </w:rPr>
        <w:t>2015-</w:t>
      </w:r>
      <w:r w:rsidR="003135B3">
        <w:rPr>
          <w:rFonts w:ascii="Times New Roman" w:eastAsia="Times New Roman" w:hAnsi="Times New Roman" w:cs="Times New Roman"/>
        </w:rPr>
        <w:t>____</w:t>
      </w:r>
      <w:proofErr w:type="gramEnd"/>
    </w:p>
    <w:p w:rsidR="00A44328" w:rsidRPr="00455803" w:rsidRDefault="00A44328" w:rsidP="00557F89">
      <w:pPr>
        <w:numPr>
          <w:ilvl w:val="2"/>
          <w:numId w:val="5"/>
        </w:numPr>
        <w:tabs>
          <w:tab w:val="left" w:pos="567"/>
          <w:tab w:val="left" w:pos="993"/>
          <w:tab w:val="left" w:pos="1134"/>
        </w:tabs>
        <w:autoSpaceDE w:val="0"/>
        <w:autoSpaceDN w:val="0"/>
        <w:spacing w:after="0" w:line="240" w:lineRule="auto"/>
        <w:ind w:left="0" w:firstLine="567"/>
        <w:jc w:val="both"/>
        <w:rPr>
          <w:rFonts w:ascii="Times New Roman" w:hAnsi="Times New Roman" w:cs="Times New Roman"/>
        </w:rPr>
      </w:pPr>
      <w:r w:rsidRPr="00455803">
        <w:rPr>
          <w:rFonts w:ascii="Times New Roman" w:hAnsi="Times New Roman" w:cs="Times New Roman"/>
        </w:rPr>
        <w:t>Расположение, границы, характеристики и иные индивидуализирующие признаки, позволяющие определенно установить Земельный участок в соответствии со статьей 554 Гражданского кодекса РФ, определены Сторонами в Настоящем договоре.</w:t>
      </w:r>
    </w:p>
    <w:p w:rsidR="00A44328" w:rsidRPr="00455803" w:rsidRDefault="00A44328" w:rsidP="00557F89">
      <w:pPr>
        <w:numPr>
          <w:ilvl w:val="1"/>
          <w:numId w:val="5"/>
        </w:numPr>
        <w:tabs>
          <w:tab w:val="left" w:pos="567"/>
          <w:tab w:val="left" w:pos="993"/>
          <w:tab w:val="left" w:pos="1134"/>
        </w:tabs>
        <w:autoSpaceDE w:val="0"/>
        <w:autoSpaceDN w:val="0"/>
        <w:spacing w:after="0" w:line="240" w:lineRule="auto"/>
        <w:ind w:left="0" w:firstLine="567"/>
        <w:jc w:val="both"/>
        <w:rPr>
          <w:rFonts w:ascii="Times New Roman" w:hAnsi="Times New Roman" w:cs="Times New Roman"/>
          <w:b/>
          <w:u w:val="single"/>
        </w:rPr>
      </w:pPr>
      <w:r w:rsidRPr="00455803">
        <w:rPr>
          <w:rFonts w:ascii="Times New Roman" w:hAnsi="Times New Roman" w:cs="Times New Roman"/>
          <w:b/>
          <w:u w:val="single"/>
        </w:rPr>
        <w:t xml:space="preserve"> Цена Основного договора</w:t>
      </w:r>
    </w:p>
    <w:p w:rsidR="00A44328" w:rsidRPr="00455803" w:rsidRDefault="00A44328" w:rsidP="00557F89">
      <w:pPr>
        <w:numPr>
          <w:ilvl w:val="2"/>
          <w:numId w:val="5"/>
        </w:numPr>
        <w:tabs>
          <w:tab w:val="left" w:pos="567"/>
          <w:tab w:val="left" w:pos="993"/>
          <w:tab w:val="left" w:pos="1134"/>
        </w:tabs>
        <w:autoSpaceDE w:val="0"/>
        <w:autoSpaceDN w:val="0"/>
        <w:spacing w:after="0" w:line="240" w:lineRule="auto"/>
        <w:ind w:left="0" w:firstLine="567"/>
        <w:jc w:val="both"/>
        <w:rPr>
          <w:rFonts w:ascii="Times New Roman" w:hAnsi="Times New Roman" w:cs="Times New Roman"/>
          <w:b/>
          <w:u w:val="single"/>
        </w:rPr>
      </w:pPr>
      <w:r w:rsidRPr="00455803">
        <w:rPr>
          <w:rFonts w:ascii="Times New Roman" w:hAnsi="Times New Roman" w:cs="Times New Roman"/>
        </w:rPr>
        <w:t>Соглашение о цене является существенным условием Основного договора.</w:t>
      </w:r>
    </w:p>
    <w:p w:rsidR="00A44328" w:rsidRPr="00455803" w:rsidRDefault="00A44328" w:rsidP="2357D3EA">
      <w:pPr>
        <w:numPr>
          <w:ilvl w:val="2"/>
          <w:numId w:val="5"/>
        </w:numPr>
        <w:tabs>
          <w:tab w:val="left" w:pos="567"/>
          <w:tab w:val="left" w:pos="993"/>
          <w:tab w:val="left" w:pos="1134"/>
        </w:tabs>
        <w:autoSpaceDE w:val="0"/>
        <w:autoSpaceDN w:val="0"/>
        <w:spacing w:after="0" w:line="240" w:lineRule="auto"/>
        <w:ind w:left="0" w:firstLine="567"/>
        <w:jc w:val="both"/>
        <w:rPr>
          <w:rFonts w:ascii="Times New Roman" w:eastAsia="Times New Roman" w:hAnsi="Times New Roman" w:cs="Times New Roman"/>
          <w:b/>
          <w:bCs/>
          <w:u w:val="single"/>
        </w:rPr>
      </w:pPr>
      <w:r w:rsidRPr="00455803">
        <w:rPr>
          <w:rFonts w:ascii="Times New Roman" w:eastAsia="Times New Roman" w:hAnsi="Times New Roman" w:cs="Times New Roman"/>
        </w:rPr>
        <w:t>Стороны договорились, что цена приобретаемого Покупателем Земельного участка (далее – Цена Земельного участка)</w:t>
      </w:r>
      <w:bookmarkStart w:id="1" w:name="ТекстовоеПоле33"/>
      <w:r w:rsidRPr="00455803">
        <w:rPr>
          <w:rFonts w:ascii="Times New Roman" w:eastAsia="Times New Roman" w:hAnsi="Times New Roman" w:cs="Times New Roman"/>
        </w:rPr>
        <w:t xml:space="preserve"> равна </w:t>
      </w:r>
      <w:r w:rsidR="003135B3">
        <w:rPr>
          <w:rFonts w:ascii="Times New Roman" w:eastAsia="Times New Roman" w:hAnsi="Times New Roman" w:cs="Times New Roman"/>
        </w:rPr>
        <w:t>____________</w:t>
      </w:r>
      <w:r w:rsidR="006077BD" w:rsidRPr="00455803">
        <w:rPr>
          <w:rFonts w:ascii="Times New Roman" w:eastAsia="Times New Roman" w:hAnsi="Times New Roman" w:cs="Times New Roman"/>
        </w:rPr>
        <w:t>,00</w:t>
      </w:r>
      <w:r w:rsidR="0070375B" w:rsidRPr="00455803">
        <w:rPr>
          <w:rFonts w:ascii="Times New Roman" w:eastAsia="Times New Roman" w:hAnsi="Times New Roman" w:cs="Times New Roman"/>
        </w:rPr>
        <w:t xml:space="preserve"> </w:t>
      </w:r>
      <w:r w:rsidR="00D54484" w:rsidRPr="00455803">
        <w:rPr>
          <w:rFonts w:ascii="Times New Roman" w:eastAsia="Times New Roman" w:hAnsi="Times New Roman" w:cs="Times New Roman"/>
        </w:rPr>
        <w:t>(</w:t>
      </w:r>
      <w:r w:rsidR="003135B3">
        <w:rPr>
          <w:rFonts w:ascii="Times New Roman" w:eastAsia="Times New Roman" w:hAnsi="Times New Roman" w:cs="Times New Roman"/>
        </w:rPr>
        <w:t>_____________</w:t>
      </w:r>
      <w:r w:rsidR="00B14DAC" w:rsidRPr="00455803">
        <w:rPr>
          <w:rFonts w:ascii="Times New Roman" w:eastAsia="Times New Roman" w:hAnsi="Times New Roman" w:cs="Times New Roman"/>
        </w:rPr>
        <w:t>)</w:t>
      </w:r>
      <w:r w:rsidRPr="00455803">
        <w:rPr>
          <w:rFonts w:ascii="Times New Roman" w:eastAsia="Times New Roman" w:hAnsi="Times New Roman" w:cs="Times New Roman"/>
        </w:rPr>
        <w:t xml:space="preserve"> рублей</w:t>
      </w:r>
      <w:bookmarkEnd w:id="1"/>
      <w:r w:rsidRPr="00455803">
        <w:rPr>
          <w:rFonts w:ascii="Times New Roman" w:eastAsia="Times New Roman" w:hAnsi="Times New Roman" w:cs="Times New Roman"/>
        </w:rPr>
        <w:t>.</w:t>
      </w:r>
    </w:p>
    <w:p w:rsidR="00A44328" w:rsidRPr="00455803" w:rsidRDefault="00A44328" w:rsidP="00557F89">
      <w:pPr>
        <w:numPr>
          <w:ilvl w:val="2"/>
          <w:numId w:val="5"/>
        </w:numPr>
        <w:tabs>
          <w:tab w:val="left" w:pos="567"/>
          <w:tab w:val="left" w:pos="993"/>
          <w:tab w:val="left" w:pos="1134"/>
        </w:tabs>
        <w:autoSpaceDE w:val="0"/>
        <w:autoSpaceDN w:val="0"/>
        <w:spacing w:after="0" w:line="240" w:lineRule="auto"/>
        <w:ind w:left="0" w:firstLine="567"/>
        <w:jc w:val="both"/>
        <w:rPr>
          <w:rFonts w:ascii="Times New Roman" w:hAnsi="Times New Roman" w:cs="Times New Roman"/>
          <w:b/>
          <w:u w:val="single"/>
        </w:rPr>
      </w:pPr>
      <w:r w:rsidRPr="00455803">
        <w:rPr>
          <w:rFonts w:ascii="Times New Roman" w:hAnsi="Times New Roman" w:cs="Times New Roman"/>
        </w:rPr>
        <w:t>Оплата Цены Земельного участка осуществляется путем передачи наличных денежных сре</w:t>
      </w:r>
      <w:proofErr w:type="gramStart"/>
      <w:r w:rsidRPr="00455803">
        <w:rPr>
          <w:rFonts w:ascii="Times New Roman" w:hAnsi="Times New Roman" w:cs="Times New Roman"/>
        </w:rPr>
        <w:t>дств Пр</w:t>
      </w:r>
      <w:proofErr w:type="gramEnd"/>
      <w:r w:rsidRPr="00455803">
        <w:rPr>
          <w:rFonts w:ascii="Times New Roman" w:hAnsi="Times New Roman" w:cs="Times New Roman"/>
        </w:rPr>
        <w:t>одавцу Покупателем до подписания Основного договора.</w:t>
      </w:r>
    </w:p>
    <w:p w:rsidR="00A44328" w:rsidRPr="00455803" w:rsidRDefault="00A44328" w:rsidP="00557F89">
      <w:pPr>
        <w:numPr>
          <w:ilvl w:val="2"/>
          <w:numId w:val="5"/>
        </w:numPr>
        <w:tabs>
          <w:tab w:val="left" w:pos="567"/>
          <w:tab w:val="left" w:pos="993"/>
          <w:tab w:val="left" w:pos="1134"/>
        </w:tabs>
        <w:spacing w:after="0" w:line="240" w:lineRule="auto"/>
        <w:ind w:left="0" w:firstLine="567"/>
        <w:jc w:val="both"/>
        <w:rPr>
          <w:rFonts w:ascii="Times New Roman" w:hAnsi="Times New Roman" w:cs="Times New Roman"/>
          <w:b/>
        </w:rPr>
      </w:pPr>
      <w:r w:rsidRPr="00455803">
        <w:rPr>
          <w:rFonts w:ascii="Times New Roman" w:hAnsi="Times New Roman" w:cs="Times New Roman"/>
        </w:rPr>
        <w:t>Оплата по Основному договору осуществляется в российских рублях</w:t>
      </w:r>
      <w:r w:rsidR="001B0884">
        <w:rPr>
          <w:rFonts w:ascii="Times New Roman" w:hAnsi="Times New Roman" w:cs="Times New Roman"/>
        </w:rPr>
        <w:t>.</w:t>
      </w:r>
    </w:p>
    <w:p w:rsidR="00F52E47" w:rsidRPr="00455803" w:rsidRDefault="00F52E47" w:rsidP="00302EEA">
      <w:pPr>
        <w:pStyle w:val="ConsPlusNormal"/>
        <w:numPr>
          <w:ilvl w:val="0"/>
          <w:numId w:val="5"/>
        </w:numPr>
        <w:tabs>
          <w:tab w:val="left" w:pos="567"/>
          <w:tab w:val="left" w:pos="993"/>
        </w:tabs>
        <w:ind w:left="0" w:firstLine="567"/>
        <w:jc w:val="center"/>
        <w:outlineLvl w:val="0"/>
        <w:rPr>
          <w:rFonts w:ascii="Times New Roman" w:hAnsi="Times New Roman" w:cs="Times New Roman"/>
          <w:b/>
          <w:sz w:val="22"/>
          <w:szCs w:val="22"/>
        </w:rPr>
      </w:pPr>
      <w:r w:rsidRPr="00455803">
        <w:rPr>
          <w:rFonts w:ascii="Times New Roman" w:hAnsi="Times New Roman" w:cs="Times New Roman"/>
          <w:b/>
          <w:sz w:val="22"/>
          <w:szCs w:val="22"/>
        </w:rPr>
        <w:t>РАСЧЕТЫ ПО ДОГОВОРУ</w:t>
      </w:r>
    </w:p>
    <w:p w:rsidR="008C1F59" w:rsidRPr="00455803" w:rsidRDefault="2357D3EA" w:rsidP="00302EEA">
      <w:pPr>
        <w:tabs>
          <w:tab w:val="left" w:pos="567"/>
          <w:tab w:val="left" w:pos="993"/>
        </w:tabs>
        <w:spacing w:after="0" w:line="240" w:lineRule="auto"/>
        <w:ind w:firstLine="567"/>
        <w:jc w:val="both"/>
        <w:rPr>
          <w:rFonts w:ascii="Times New Roman" w:hAnsi="Times New Roman" w:cs="Times New Roman"/>
          <w:b/>
          <w:bCs/>
        </w:rPr>
      </w:pPr>
      <w:r w:rsidRPr="00455803">
        <w:rPr>
          <w:rFonts w:ascii="Times New Roman" w:eastAsia="Times New Roman" w:hAnsi="Times New Roman" w:cs="Times New Roman"/>
        </w:rPr>
        <w:t>3.1. Покупатель обязуется внести авансовые платежи в размере</w:t>
      </w:r>
      <w:proofErr w:type="gramStart"/>
      <w:r w:rsidRPr="00455803">
        <w:rPr>
          <w:rFonts w:ascii="Times New Roman" w:eastAsia="Times New Roman" w:hAnsi="Times New Roman" w:cs="Times New Roman"/>
        </w:rPr>
        <w:t xml:space="preserve"> </w:t>
      </w:r>
      <w:r w:rsidR="003135B3">
        <w:rPr>
          <w:rFonts w:ascii="Times New Roman" w:eastAsia="Times New Roman" w:hAnsi="Times New Roman" w:cs="Times New Roman"/>
        </w:rPr>
        <w:t>__________</w:t>
      </w:r>
      <w:r w:rsidRPr="00AC7C7B">
        <w:rPr>
          <w:rFonts w:ascii="Times New Roman" w:eastAsia="Times New Roman" w:hAnsi="Times New Roman" w:cs="Times New Roman"/>
        </w:rPr>
        <w:t xml:space="preserve"> (</w:t>
      </w:r>
      <w:r w:rsidR="003135B3">
        <w:rPr>
          <w:rFonts w:ascii="Times New Roman" w:eastAsia="Times New Roman" w:hAnsi="Times New Roman" w:cs="Times New Roman"/>
        </w:rPr>
        <w:t>__________</w:t>
      </w:r>
      <w:r w:rsidRPr="00AC7C7B">
        <w:rPr>
          <w:rFonts w:ascii="Times New Roman" w:eastAsia="Times New Roman" w:hAnsi="Times New Roman" w:cs="Times New Roman"/>
        </w:rPr>
        <w:t xml:space="preserve">) </w:t>
      </w:r>
      <w:proofErr w:type="gramEnd"/>
      <w:r w:rsidRPr="00AC7C7B">
        <w:rPr>
          <w:rFonts w:ascii="Times New Roman" w:eastAsia="Times New Roman" w:hAnsi="Times New Roman" w:cs="Times New Roman"/>
        </w:rPr>
        <w:t>рублей.</w:t>
      </w:r>
    </w:p>
    <w:p w:rsidR="008C1F59" w:rsidRPr="00302EEA" w:rsidRDefault="2357D3EA" w:rsidP="00302EEA">
      <w:pPr>
        <w:pStyle w:val="ConsPlusNormal"/>
        <w:tabs>
          <w:tab w:val="left" w:pos="567"/>
          <w:tab w:val="left" w:pos="993"/>
        </w:tabs>
        <w:ind w:firstLine="567"/>
        <w:jc w:val="both"/>
        <w:outlineLvl w:val="0"/>
        <w:rPr>
          <w:rFonts w:ascii="Times New Roman" w:hAnsi="Times New Roman" w:cs="Times New Roman"/>
          <w:sz w:val="22"/>
          <w:szCs w:val="22"/>
        </w:rPr>
      </w:pPr>
      <w:r w:rsidRPr="00455803">
        <w:rPr>
          <w:rFonts w:ascii="Times New Roman" w:hAnsi="Times New Roman" w:cs="Times New Roman"/>
          <w:sz w:val="22"/>
          <w:szCs w:val="22"/>
        </w:rPr>
        <w:t>3.2. В день подписания настоящего Предварительного договора передает наличными Продавцу авансовый  платеж за бронирование приобретаемого</w:t>
      </w:r>
      <w:r w:rsidRPr="2357D3EA">
        <w:rPr>
          <w:rFonts w:ascii="Times New Roman" w:hAnsi="Times New Roman" w:cs="Times New Roman"/>
          <w:sz w:val="22"/>
          <w:szCs w:val="22"/>
        </w:rPr>
        <w:t xml:space="preserve"> по основному договору земельного участка  в </w:t>
      </w:r>
      <w:r w:rsidRPr="00AC7C7B">
        <w:rPr>
          <w:rFonts w:ascii="Times New Roman" w:hAnsi="Times New Roman" w:cs="Times New Roman"/>
          <w:sz w:val="22"/>
          <w:szCs w:val="22"/>
        </w:rPr>
        <w:t>сумме</w:t>
      </w:r>
      <w:proofErr w:type="gramStart"/>
      <w:r w:rsidRPr="00AC7C7B">
        <w:rPr>
          <w:rFonts w:ascii="Times New Roman" w:hAnsi="Times New Roman" w:cs="Times New Roman"/>
          <w:sz w:val="22"/>
          <w:szCs w:val="22"/>
        </w:rPr>
        <w:t xml:space="preserve"> </w:t>
      </w:r>
      <w:r w:rsidR="000B6F88">
        <w:rPr>
          <w:rFonts w:ascii="Times New Roman" w:hAnsi="Times New Roman" w:cs="Times New Roman"/>
          <w:sz w:val="22"/>
          <w:szCs w:val="22"/>
        </w:rPr>
        <w:t xml:space="preserve">      </w:t>
      </w:r>
      <w:r w:rsidR="003135B3">
        <w:rPr>
          <w:rFonts w:ascii="Times New Roman" w:hAnsi="Times New Roman" w:cs="Times New Roman"/>
          <w:sz w:val="22"/>
          <w:szCs w:val="22"/>
        </w:rPr>
        <w:t>__________</w:t>
      </w:r>
      <w:r w:rsidRPr="00AC7C7B">
        <w:rPr>
          <w:rFonts w:ascii="Times New Roman" w:hAnsi="Times New Roman" w:cs="Times New Roman"/>
          <w:sz w:val="22"/>
          <w:szCs w:val="22"/>
        </w:rPr>
        <w:t xml:space="preserve"> (</w:t>
      </w:r>
      <w:r w:rsidR="003135B3">
        <w:rPr>
          <w:rFonts w:ascii="Times New Roman" w:hAnsi="Times New Roman" w:cs="Times New Roman"/>
          <w:sz w:val="22"/>
          <w:szCs w:val="22"/>
        </w:rPr>
        <w:t>________</w:t>
      </w:r>
      <w:r w:rsidRPr="00AC7C7B">
        <w:rPr>
          <w:rFonts w:ascii="Times New Roman" w:hAnsi="Times New Roman" w:cs="Times New Roman"/>
          <w:sz w:val="22"/>
          <w:szCs w:val="22"/>
        </w:rPr>
        <w:t xml:space="preserve">) </w:t>
      </w:r>
      <w:proofErr w:type="gramEnd"/>
      <w:r w:rsidRPr="00AC7C7B">
        <w:rPr>
          <w:rFonts w:ascii="Times New Roman" w:hAnsi="Times New Roman" w:cs="Times New Roman"/>
          <w:sz w:val="22"/>
          <w:szCs w:val="22"/>
        </w:rPr>
        <w:t>рублей.</w:t>
      </w:r>
    </w:p>
    <w:p w:rsidR="00151454" w:rsidRPr="00302EEA" w:rsidRDefault="2357D3EA" w:rsidP="00302EEA">
      <w:pPr>
        <w:pStyle w:val="ConsPlusNormal"/>
        <w:tabs>
          <w:tab w:val="left" w:pos="567"/>
          <w:tab w:val="left" w:pos="993"/>
        </w:tabs>
        <w:ind w:firstLine="567"/>
        <w:jc w:val="both"/>
        <w:outlineLvl w:val="0"/>
      </w:pPr>
      <w:r w:rsidRPr="2357D3EA">
        <w:rPr>
          <w:rFonts w:ascii="Times New Roman" w:hAnsi="Times New Roman" w:cs="Times New Roman"/>
          <w:sz w:val="22"/>
          <w:szCs w:val="22"/>
        </w:rPr>
        <w:t xml:space="preserve">3.3. При заключении сторонами Основного договора переданный аванс зачитывается в счет уплаты цены приобретаемого земельного участка, указанной в п.2.2.2. настоящего Предварительного договора. </w:t>
      </w:r>
    </w:p>
    <w:p w:rsidR="00151454" w:rsidRPr="00302EEA" w:rsidRDefault="00151454" w:rsidP="00302EEA">
      <w:pPr>
        <w:pStyle w:val="ConsPlusNormal"/>
        <w:tabs>
          <w:tab w:val="left" w:pos="567"/>
          <w:tab w:val="left" w:pos="993"/>
        </w:tabs>
        <w:ind w:firstLine="567"/>
        <w:jc w:val="both"/>
        <w:outlineLvl w:val="0"/>
      </w:pPr>
    </w:p>
    <w:p w:rsidR="00151454" w:rsidRPr="00302EEA" w:rsidRDefault="2357D3EA" w:rsidP="00302EEA">
      <w:pPr>
        <w:pStyle w:val="ConsPlusNormal"/>
        <w:tabs>
          <w:tab w:val="left" w:pos="567"/>
          <w:tab w:val="left" w:pos="993"/>
        </w:tabs>
        <w:ind w:firstLine="567"/>
        <w:jc w:val="both"/>
        <w:outlineLvl w:val="0"/>
        <w:rPr>
          <w:rFonts w:ascii="Times New Roman" w:hAnsi="Times New Roman" w:cs="Times New Roman"/>
          <w:sz w:val="22"/>
          <w:szCs w:val="22"/>
        </w:rPr>
      </w:pPr>
      <w:r w:rsidRPr="2357D3EA">
        <w:rPr>
          <w:rFonts w:ascii="Times New Roman" w:hAnsi="Times New Roman" w:cs="Times New Roman"/>
          <w:sz w:val="22"/>
          <w:szCs w:val="22"/>
        </w:rPr>
        <w:t>Оставшаяся часть цены земельного участка передается Покупателем Продавцу в порядке и сроки, предусмотренные настоящим договором, а именно:</w:t>
      </w:r>
    </w:p>
    <w:p w:rsidR="000B6F88" w:rsidRDefault="000B6F88" w:rsidP="2357D3EA">
      <w:pPr>
        <w:tabs>
          <w:tab w:val="left" w:pos="567"/>
          <w:tab w:val="left" w:pos="993"/>
        </w:tabs>
        <w:spacing w:after="0" w:line="240" w:lineRule="auto"/>
        <w:jc w:val="both"/>
        <w:outlineLvl w:val="0"/>
        <w:rPr>
          <w:rFonts w:ascii="Arial" w:eastAsia="Times New Roman" w:hAnsi="Arial" w:cs="Arial"/>
          <w:sz w:val="20"/>
          <w:szCs w:val="20"/>
          <w:lang w:eastAsia="ru-RU"/>
        </w:rPr>
      </w:pPr>
    </w:p>
    <w:p w:rsidR="009C7C98" w:rsidRPr="00302EEA" w:rsidRDefault="003135B3" w:rsidP="005064C9">
      <w:pPr>
        <w:tabs>
          <w:tab w:val="left" w:pos="567"/>
          <w:tab w:val="left" w:pos="993"/>
        </w:tabs>
        <w:spacing w:after="0" w:line="240" w:lineRule="auto"/>
        <w:jc w:val="both"/>
        <w:outlineLvl w:val="0"/>
        <w:rPr>
          <w:rFonts w:ascii="Times New Roman" w:hAnsi="Times New Roman" w:cs="Times New Roman"/>
        </w:rPr>
      </w:pPr>
      <w:r>
        <w:rPr>
          <w:rFonts w:ascii="Times New Roman" w:eastAsia="Times New Roman" w:hAnsi="Times New Roman" w:cs="Times New Roman"/>
        </w:rPr>
        <w:t>(график платежей)</w:t>
      </w:r>
    </w:p>
    <w:p w:rsidR="00302EEA" w:rsidRPr="00115D18" w:rsidRDefault="00F52E47" w:rsidP="00302EEA">
      <w:pPr>
        <w:pStyle w:val="ConsPlusNormal"/>
        <w:numPr>
          <w:ilvl w:val="0"/>
          <w:numId w:val="5"/>
        </w:numPr>
        <w:tabs>
          <w:tab w:val="left" w:pos="567"/>
          <w:tab w:val="left" w:pos="993"/>
        </w:tabs>
        <w:ind w:firstLine="0"/>
        <w:jc w:val="center"/>
        <w:outlineLvl w:val="0"/>
        <w:rPr>
          <w:rFonts w:ascii="Times New Roman" w:hAnsi="Times New Roman" w:cs="Times New Roman"/>
          <w:b/>
          <w:sz w:val="22"/>
          <w:szCs w:val="22"/>
        </w:rPr>
      </w:pPr>
      <w:r w:rsidRPr="00115D18">
        <w:rPr>
          <w:rFonts w:ascii="Times New Roman" w:hAnsi="Times New Roman" w:cs="Times New Roman"/>
          <w:b/>
          <w:sz w:val="22"/>
          <w:szCs w:val="22"/>
        </w:rPr>
        <w:t>АВАНС</w:t>
      </w:r>
    </w:p>
    <w:p w:rsidR="008C1F59" w:rsidRPr="00302EEA" w:rsidRDefault="008C1F59" w:rsidP="00833D8B">
      <w:pPr>
        <w:tabs>
          <w:tab w:val="left" w:pos="567"/>
          <w:tab w:val="left" w:pos="993"/>
        </w:tabs>
        <w:spacing w:after="0" w:line="240" w:lineRule="auto"/>
        <w:ind w:firstLine="567"/>
        <w:jc w:val="both"/>
        <w:rPr>
          <w:rFonts w:ascii="Times New Roman" w:hAnsi="Times New Roman" w:cs="Times New Roman"/>
        </w:rPr>
      </w:pPr>
      <w:r w:rsidRPr="00302EEA">
        <w:rPr>
          <w:rFonts w:ascii="Times New Roman" w:hAnsi="Times New Roman" w:cs="Times New Roman"/>
        </w:rPr>
        <w:t>4</w:t>
      </w:r>
      <w:r w:rsidR="00F52E47" w:rsidRPr="00302EEA">
        <w:rPr>
          <w:rFonts w:ascii="Times New Roman" w:hAnsi="Times New Roman" w:cs="Times New Roman"/>
        </w:rPr>
        <w:t xml:space="preserve">.1. Обеспечением исполнения Покупателем своих обязательств по настоящему договору является аванс. </w:t>
      </w:r>
    </w:p>
    <w:p w:rsidR="00F52E47" w:rsidRPr="00302EEA" w:rsidRDefault="008C1F59" w:rsidP="00833D8B">
      <w:pPr>
        <w:tabs>
          <w:tab w:val="left" w:pos="567"/>
          <w:tab w:val="left" w:pos="993"/>
        </w:tabs>
        <w:spacing w:after="0" w:line="240" w:lineRule="auto"/>
        <w:ind w:firstLine="567"/>
        <w:jc w:val="both"/>
        <w:rPr>
          <w:rFonts w:ascii="Times New Roman" w:hAnsi="Times New Roman" w:cs="Times New Roman"/>
        </w:rPr>
      </w:pPr>
      <w:r w:rsidRPr="00302EEA">
        <w:rPr>
          <w:rFonts w:ascii="Times New Roman" w:hAnsi="Times New Roman" w:cs="Times New Roman"/>
        </w:rPr>
        <w:t>4.2</w:t>
      </w:r>
      <w:r w:rsidR="00302EEA">
        <w:rPr>
          <w:rFonts w:ascii="Times New Roman" w:hAnsi="Times New Roman" w:cs="Times New Roman"/>
        </w:rPr>
        <w:t>.</w:t>
      </w:r>
      <w:r w:rsidR="00F52E47" w:rsidRPr="00302EEA">
        <w:rPr>
          <w:rFonts w:ascii="Times New Roman" w:hAnsi="Times New Roman" w:cs="Times New Roman"/>
        </w:rPr>
        <w:t xml:space="preserve"> Если Основной договор не будет заключен Сторонами до даты и в дату, указанную в п. </w:t>
      </w:r>
      <w:r w:rsidRPr="00302EEA">
        <w:rPr>
          <w:rFonts w:ascii="Times New Roman" w:hAnsi="Times New Roman" w:cs="Times New Roman"/>
        </w:rPr>
        <w:t>1.1</w:t>
      </w:r>
      <w:r w:rsidR="00F52E47" w:rsidRPr="00302EEA">
        <w:rPr>
          <w:rFonts w:ascii="Times New Roman" w:hAnsi="Times New Roman" w:cs="Times New Roman"/>
        </w:rPr>
        <w:t xml:space="preserve">.  настоящего договора по причине неоплаты оставшейся суммы или иным не зависящим от Продавца обстоятельствам, или расторжения настоящего договора сумма авансового платежа не подлежит возврату Покупателю. </w:t>
      </w:r>
    </w:p>
    <w:p w:rsidR="00A44328" w:rsidRPr="00302EEA" w:rsidRDefault="00A44328" w:rsidP="00302EEA">
      <w:pPr>
        <w:pStyle w:val="a4"/>
        <w:numPr>
          <w:ilvl w:val="0"/>
          <w:numId w:val="15"/>
        </w:numPr>
        <w:tabs>
          <w:tab w:val="left" w:pos="540"/>
          <w:tab w:val="left" w:pos="567"/>
          <w:tab w:val="left" w:pos="993"/>
          <w:tab w:val="left" w:pos="3119"/>
        </w:tabs>
        <w:spacing w:after="0" w:line="240" w:lineRule="auto"/>
        <w:ind w:left="0" w:firstLine="567"/>
        <w:jc w:val="center"/>
        <w:rPr>
          <w:rFonts w:ascii="Times New Roman" w:hAnsi="Times New Roman" w:cs="Times New Roman"/>
          <w:b/>
          <w:bCs/>
        </w:rPr>
      </w:pPr>
      <w:r w:rsidRPr="00302EEA">
        <w:rPr>
          <w:rFonts w:ascii="Times New Roman" w:hAnsi="Times New Roman" w:cs="Times New Roman"/>
          <w:b/>
        </w:rPr>
        <w:t>ИНЫЕ УСЛОВИЯ ОСНОВНОГО ДОГОВОРА</w:t>
      </w:r>
    </w:p>
    <w:p w:rsidR="00A44328" w:rsidRPr="00302EEA" w:rsidRDefault="004F0C04" w:rsidP="00302EEA">
      <w:pPr>
        <w:tabs>
          <w:tab w:val="left" w:pos="567"/>
          <w:tab w:val="left" w:pos="993"/>
        </w:tabs>
        <w:spacing w:after="0" w:line="240" w:lineRule="auto"/>
        <w:ind w:firstLine="567"/>
        <w:jc w:val="both"/>
        <w:rPr>
          <w:rFonts w:ascii="Times New Roman" w:hAnsi="Times New Roman" w:cs="Times New Roman"/>
          <w:b/>
          <w:bCs/>
        </w:rPr>
      </w:pPr>
      <w:r w:rsidRPr="00302EEA">
        <w:rPr>
          <w:rFonts w:ascii="Times New Roman" w:hAnsi="Times New Roman" w:cs="Times New Roman"/>
        </w:rPr>
        <w:t xml:space="preserve">5.1. </w:t>
      </w:r>
      <w:r w:rsidR="00A44328" w:rsidRPr="00302EEA">
        <w:rPr>
          <w:rFonts w:ascii="Times New Roman" w:hAnsi="Times New Roman" w:cs="Times New Roman"/>
        </w:rPr>
        <w:t>Иные условия Основного договора (в том числе, права и обязанности сторон, порядок передачи Объекта, государственная регистрация Основного договора и проч.) определяются Сторонами при заключении Основного договора в соответствии с Гражданским кодексом Российской Федерации</w:t>
      </w:r>
      <w:r w:rsidR="00530F62" w:rsidRPr="00302EEA">
        <w:rPr>
          <w:rFonts w:ascii="Times New Roman" w:hAnsi="Times New Roman" w:cs="Times New Roman"/>
        </w:rPr>
        <w:t>.</w:t>
      </w:r>
    </w:p>
    <w:p w:rsidR="004811D3" w:rsidRPr="00115D18" w:rsidRDefault="00A44328" w:rsidP="00115D18">
      <w:pPr>
        <w:numPr>
          <w:ilvl w:val="0"/>
          <w:numId w:val="15"/>
        </w:numPr>
        <w:tabs>
          <w:tab w:val="left" w:pos="567"/>
          <w:tab w:val="left" w:pos="993"/>
        </w:tabs>
        <w:spacing w:after="0" w:line="240" w:lineRule="auto"/>
        <w:ind w:left="0" w:firstLine="567"/>
        <w:jc w:val="center"/>
        <w:rPr>
          <w:rFonts w:ascii="Times New Roman" w:hAnsi="Times New Roman" w:cs="Times New Roman"/>
          <w:b/>
          <w:bCs/>
        </w:rPr>
      </w:pPr>
      <w:r w:rsidRPr="00115D18">
        <w:rPr>
          <w:rFonts w:ascii="Times New Roman" w:hAnsi="Times New Roman" w:cs="Times New Roman"/>
          <w:b/>
          <w:bCs/>
        </w:rPr>
        <w:t>ОБЕСПЕЧИТЕЛЬНЫЕ МЕРЫ</w:t>
      </w:r>
    </w:p>
    <w:p w:rsidR="008C1F59" w:rsidRPr="00302EEA" w:rsidRDefault="2357D3EA" w:rsidP="2357D3EA">
      <w:pPr>
        <w:pStyle w:val="a4"/>
        <w:numPr>
          <w:ilvl w:val="1"/>
          <w:numId w:val="15"/>
        </w:numPr>
        <w:tabs>
          <w:tab w:val="left" w:pos="567"/>
          <w:tab w:val="left" w:pos="993"/>
        </w:tabs>
        <w:spacing w:after="0" w:line="240" w:lineRule="auto"/>
        <w:ind w:left="0" w:firstLine="567"/>
        <w:jc w:val="both"/>
        <w:rPr>
          <w:rFonts w:ascii="Times New Roman" w:eastAsia="Times New Roman" w:hAnsi="Times New Roman" w:cs="Times New Roman"/>
          <w:b/>
          <w:bCs/>
        </w:rPr>
      </w:pPr>
      <w:r w:rsidRPr="2357D3EA">
        <w:rPr>
          <w:rFonts w:ascii="Times New Roman" w:eastAsia="Times New Roman" w:hAnsi="Times New Roman" w:cs="Times New Roman"/>
        </w:rPr>
        <w:t>В обеспечение исполнения своих обязательств по Настоящему договору Покупатель обязуется внести Продавцу Обеспечительный платеж (аванс) в размере</w:t>
      </w:r>
      <w:proofErr w:type="gramStart"/>
      <w:r w:rsidRPr="2357D3EA">
        <w:rPr>
          <w:rFonts w:ascii="Times New Roman" w:eastAsia="Times New Roman" w:hAnsi="Times New Roman" w:cs="Times New Roman"/>
        </w:rPr>
        <w:t xml:space="preserve"> </w:t>
      </w:r>
      <w:r w:rsidR="003135B3">
        <w:rPr>
          <w:rFonts w:ascii="Times New Roman" w:eastAsia="Times New Roman" w:hAnsi="Times New Roman" w:cs="Times New Roman"/>
        </w:rPr>
        <w:t>____</w:t>
      </w:r>
      <w:r w:rsidRPr="00AC7C7B">
        <w:rPr>
          <w:rFonts w:ascii="Times New Roman" w:eastAsia="Times New Roman" w:hAnsi="Times New Roman" w:cs="Times New Roman"/>
        </w:rPr>
        <w:t xml:space="preserve"> (</w:t>
      </w:r>
      <w:r w:rsidR="003135B3">
        <w:rPr>
          <w:rFonts w:ascii="Times New Roman" w:eastAsia="Times New Roman" w:hAnsi="Times New Roman" w:cs="Times New Roman"/>
        </w:rPr>
        <w:t>___</w:t>
      </w:r>
      <w:r w:rsidRPr="00AC7C7B">
        <w:rPr>
          <w:rFonts w:ascii="Times New Roman" w:eastAsia="Times New Roman" w:hAnsi="Times New Roman" w:cs="Times New Roman"/>
        </w:rPr>
        <w:t>)</w:t>
      </w:r>
      <w:r w:rsidRPr="2357D3EA">
        <w:rPr>
          <w:rFonts w:ascii="Times New Roman" w:eastAsia="Times New Roman" w:hAnsi="Times New Roman" w:cs="Times New Roman"/>
        </w:rPr>
        <w:t xml:space="preserve"> </w:t>
      </w:r>
      <w:proofErr w:type="gramEnd"/>
      <w:r w:rsidRPr="2357D3EA">
        <w:rPr>
          <w:rFonts w:ascii="Times New Roman" w:eastAsia="Times New Roman" w:hAnsi="Times New Roman" w:cs="Times New Roman"/>
        </w:rPr>
        <w:t>рублей. Оплата Обеспечительного платежа осуществляется путем оплаты наличных денежных средств.</w:t>
      </w:r>
    </w:p>
    <w:p w:rsidR="00A44328" w:rsidRPr="00302EEA" w:rsidRDefault="00A44328" w:rsidP="00302EEA">
      <w:pPr>
        <w:pStyle w:val="a4"/>
        <w:numPr>
          <w:ilvl w:val="1"/>
          <w:numId w:val="15"/>
        </w:numPr>
        <w:tabs>
          <w:tab w:val="left" w:pos="567"/>
          <w:tab w:val="left" w:pos="993"/>
        </w:tabs>
        <w:spacing w:after="0" w:line="240" w:lineRule="auto"/>
        <w:ind w:left="0" w:firstLine="567"/>
        <w:jc w:val="both"/>
        <w:rPr>
          <w:rFonts w:ascii="Times New Roman" w:hAnsi="Times New Roman" w:cs="Times New Roman"/>
          <w:b/>
          <w:bCs/>
        </w:rPr>
      </w:pPr>
      <w:r w:rsidRPr="00302EEA">
        <w:rPr>
          <w:rFonts w:ascii="Times New Roman" w:hAnsi="Times New Roman" w:cs="Times New Roman"/>
        </w:rPr>
        <w:t xml:space="preserve">Обеспечительный платеж </w:t>
      </w:r>
      <w:r w:rsidR="004811D3" w:rsidRPr="00302EEA">
        <w:rPr>
          <w:rFonts w:ascii="Times New Roman" w:hAnsi="Times New Roman" w:cs="Times New Roman"/>
        </w:rPr>
        <w:t xml:space="preserve">не </w:t>
      </w:r>
      <w:r w:rsidRPr="00302EEA">
        <w:rPr>
          <w:rFonts w:ascii="Times New Roman" w:hAnsi="Times New Roman" w:cs="Times New Roman"/>
        </w:rPr>
        <w:t xml:space="preserve">подлежит возврату </w:t>
      </w:r>
      <w:r w:rsidR="004811D3" w:rsidRPr="00302EEA">
        <w:rPr>
          <w:rFonts w:ascii="Times New Roman" w:hAnsi="Times New Roman" w:cs="Times New Roman"/>
        </w:rPr>
        <w:t>при</w:t>
      </w:r>
      <w:r w:rsidRPr="00302EEA">
        <w:rPr>
          <w:rFonts w:ascii="Times New Roman" w:hAnsi="Times New Roman" w:cs="Times New Roman"/>
        </w:rPr>
        <w:t xml:space="preserve"> заключени</w:t>
      </w:r>
      <w:r w:rsidR="004811D3" w:rsidRPr="00302EEA">
        <w:rPr>
          <w:rFonts w:ascii="Times New Roman" w:hAnsi="Times New Roman" w:cs="Times New Roman"/>
        </w:rPr>
        <w:t>и</w:t>
      </w:r>
      <w:r w:rsidRPr="00302EEA">
        <w:rPr>
          <w:rFonts w:ascii="Times New Roman" w:hAnsi="Times New Roman" w:cs="Times New Roman"/>
        </w:rPr>
        <w:t xml:space="preserve"> Основного договора, </w:t>
      </w:r>
      <w:r w:rsidR="004811D3" w:rsidRPr="00302EEA">
        <w:rPr>
          <w:rFonts w:ascii="Times New Roman" w:hAnsi="Times New Roman" w:cs="Times New Roman"/>
        </w:rPr>
        <w:t xml:space="preserve">и будет </w:t>
      </w:r>
      <w:r w:rsidRPr="00302EEA">
        <w:rPr>
          <w:rFonts w:ascii="Times New Roman" w:hAnsi="Times New Roman" w:cs="Times New Roman"/>
        </w:rPr>
        <w:t>зачтен в счет исполнения обязательств по Основному договору, в порядке, установленном Главой 26 Гражданского кодекса РФ.</w:t>
      </w:r>
    </w:p>
    <w:p w:rsidR="00A44328" w:rsidRPr="00302EEA" w:rsidRDefault="00A44328" w:rsidP="009968BA">
      <w:pPr>
        <w:numPr>
          <w:ilvl w:val="0"/>
          <w:numId w:val="15"/>
        </w:numPr>
        <w:tabs>
          <w:tab w:val="left" w:pos="567"/>
          <w:tab w:val="left" w:pos="993"/>
        </w:tabs>
        <w:spacing w:after="0" w:line="240" w:lineRule="auto"/>
        <w:ind w:left="0" w:firstLine="567"/>
        <w:jc w:val="center"/>
        <w:rPr>
          <w:rFonts w:ascii="Times New Roman" w:hAnsi="Times New Roman" w:cs="Times New Roman"/>
          <w:b/>
          <w:bCs/>
        </w:rPr>
      </w:pPr>
      <w:r w:rsidRPr="00302EEA">
        <w:rPr>
          <w:rFonts w:ascii="Times New Roman" w:hAnsi="Times New Roman" w:cs="Times New Roman"/>
          <w:b/>
          <w:bCs/>
        </w:rPr>
        <w:t>ОТВЕТСТВЕННОСТЬ СТОРОН</w:t>
      </w:r>
    </w:p>
    <w:p w:rsidR="004811D3" w:rsidRPr="00302EEA" w:rsidRDefault="00A44328" w:rsidP="00302EEA">
      <w:pPr>
        <w:pStyle w:val="a4"/>
        <w:numPr>
          <w:ilvl w:val="1"/>
          <w:numId w:val="15"/>
        </w:numPr>
        <w:tabs>
          <w:tab w:val="left" w:pos="567"/>
          <w:tab w:val="left" w:pos="993"/>
        </w:tabs>
        <w:spacing w:after="0" w:line="240" w:lineRule="auto"/>
        <w:ind w:left="0" w:firstLine="567"/>
        <w:jc w:val="both"/>
        <w:rPr>
          <w:rFonts w:ascii="Times New Roman" w:hAnsi="Times New Roman" w:cs="Times New Roman"/>
          <w:b/>
          <w:bCs/>
        </w:rPr>
      </w:pPr>
      <w:r w:rsidRPr="00302EEA">
        <w:rPr>
          <w:rFonts w:ascii="Times New Roman" w:hAnsi="Times New Roman" w:cs="Times New Roman"/>
        </w:rPr>
        <w:t>Если Продавец уклоняется от заключения Основного договора, Покупатель вправе отказаться от его заключения. При этом Продавец возвращает обеспечительный платеж Покупателю</w:t>
      </w:r>
    </w:p>
    <w:p w:rsidR="00A44328" w:rsidRPr="00302EEA" w:rsidRDefault="00A44328" w:rsidP="00302EEA">
      <w:pPr>
        <w:numPr>
          <w:ilvl w:val="1"/>
          <w:numId w:val="15"/>
        </w:numPr>
        <w:tabs>
          <w:tab w:val="left" w:pos="426"/>
          <w:tab w:val="left" w:pos="567"/>
          <w:tab w:val="left" w:pos="993"/>
        </w:tabs>
        <w:spacing w:after="0" w:line="240" w:lineRule="auto"/>
        <w:ind w:left="0" w:firstLine="567"/>
        <w:jc w:val="both"/>
        <w:rPr>
          <w:rFonts w:ascii="Times New Roman" w:hAnsi="Times New Roman" w:cs="Times New Roman"/>
          <w:b/>
          <w:bCs/>
        </w:rPr>
      </w:pPr>
      <w:r w:rsidRPr="00302EEA">
        <w:rPr>
          <w:rFonts w:ascii="Times New Roman" w:hAnsi="Times New Roman" w:cs="Times New Roman"/>
        </w:rPr>
        <w:t>Если Покупатель уклоняется от заключения Основного договора, Продавец вправе отказаться от его заключения. При этом обеспечительный платеж переходит в собственность Продавца</w:t>
      </w:r>
      <w:r w:rsidR="004811D3" w:rsidRPr="00302EEA">
        <w:rPr>
          <w:rFonts w:ascii="Times New Roman" w:hAnsi="Times New Roman" w:cs="Times New Roman"/>
        </w:rPr>
        <w:t xml:space="preserve"> и не подлежит возврату Покупателю.</w:t>
      </w:r>
    </w:p>
    <w:p w:rsidR="00A44328" w:rsidRPr="00302EEA" w:rsidRDefault="00A44328" w:rsidP="00302EEA">
      <w:pPr>
        <w:numPr>
          <w:ilvl w:val="1"/>
          <w:numId w:val="15"/>
        </w:numPr>
        <w:tabs>
          <w:tab w:val="left" w:pos="426"/>
          <w:tab w:val="left" w:pos="567"/>
          <w:tab w:val="left" w:pos="993"/>
        </w:tabs>
        <w:spacing w:after="0" w:line="240" w:lineRule="auto"/>
        <w:ind w:left="0" w:firstLine="567"/>
        <w:jc w:val="both"/>
        <w:rPr>
          <w:rFonts w:ascii="Times New Roman" w:hAnsi="Times New Roman" w:cs="Times New Roman"/>
          <w:b/>
          <w:bCs/>
        </w:rPr>
      </w:pPr>
      <w:r w:rsidRPr="00302EEA">
        <w:rPr>
          <w:rFonts w:ascii="Times New Roman" w:hAnsi="Times New Roman" w:cs="Times New Roman"/>
        </w:rPr>
        <w:t>В случае если ни одна из Сторон не заявит о желании заключить Основной договор в срок, указанный в пункте 1.1. Настоящего договора, Настоящий договор прекращается.</w:t>
      </w:r>
    </w:p>
    <w:p w:rsidR="004811D3" w:rsidRDefault="00A44328" w:rsidP="00302EEA">
      <w:pPr>
        <w:numPr>
          <w:ilvl w:val="0"/>
          <w:numId w:val="15"/>
        </w:numPr>
        <w:tabs>
          <w:tab w:val="left" w:pos="540"/>
          <w:tab w:val="left" w:pos="567"/>
          <w:tab w:val="left" w:pos="993"/>
        </w:tabs>
        <w:spacing w:after="0" w:line="240" w:lineRule="auto"/>
        <w:ind w:left="0" w:firstLine="567"/>
        <w:jc w:val="center"/>
        <w:rPr>
          <w:rFonts w:ascii="Times New Roman" w:hAnsi="Times New Roman" w:cs="Times New Roman"/>
          <w:b/>
          <w:bCs/>
        </w:rPr>
      </w:pPr>
      <w:r w:rsidRPr="00302EEA">
        <w:rPr>
          <w:rFonts w:ascii="Times New Roman" w:hAnsi="Times New Roman" w:cs="Times New Roman"/>
          <w:b/>
          <w:bCs/>
        </w:rPr>
        <w:t>ОБСТОЯТЕЛЬСТВА НЕПРЕОДОЛИМОЙ СИЛЫ (ФОРС-МАЖОР)</w:t>
      </w:r>
    </w:p>
    <w:p w:rsidR="00A44328" w:rsidRPr="00302EEA" w:rsidRDefault="00A44328" w:rsidP="00302EEA">
      <w:pPr>
        <w:pStyle w:val="a4"/>
        <w:numPr>
          <w:ilvl w:val="1"/>
          <w:numId w:val="15"/>
        </w:numPr>
        <w:tabs>
          <w:tab w:val="left" w:pos="426"/>
          <w:tab w:val="left" w:pos="567"/>
          <w:tab w:val="left" w:pos="993"/>
        </w:tabs>
        <w:spacing w:after="0" w:line="240" w:lineRule="auto"/>
        <w:ind w:left="0" w:firstLine="567"/>
        <w:jc w:val="both"/>
        <w:rPr>
          <w:rFonts w:ascii="Times New Roman" w:hAnsi="Times New Roman" w:cs="Times New Roman"/>
        </w:rPr>
      </w:pPr>
      <w:r w:rsidRPr="00302EEA">
        <w:rPr>
          <w:rFonts w:ascii="Times New Roman" w:hAnsi="Times New Roman" w:cs="Times New Roman"/>
        </w:rPr>
        <w:t>Ни одна из Сторон не считается нарушившей Настоящий договор, и не несет ответственности, если имеет место полное или частичное неисполнение ею своих обязанностей и обязательств по Настоящему договору, вызванных обстоятельствами непреодолимой силы. Под обстоятельствами непреодолимой силы понимаются восстание, война, революция, враждебные действия со стороны национальных вооруженных сил, гражданская война, акт террора или саботажа, пожар, любое стихийное бедствие.</w:t>
      </w:r>
    </w:p>
    <w:p w:rsidR="00B41FF4" w:rsidRPr="00302EEA" w:rsidRDefault="00A44328" w:rsidP="00302EEA">
      <w:pPr>
        <w:numPr>
          <w:ilvl w:val="1"/>
          <w:numId w:val="15"/>
        </w:numPr>
        <w:tabs>
          <w:tab w:val="left" w:pos="426"/>
          <w:tab w:val="left" w:pos="567"/>
          <w:tab w:val="left" w:pos="993"/>
        </w:tabs>
        <w:spacing w:after="0" w:line="240" w:lineRule="auto"/>
        <w:ind w:left="0" w:firstLine="567"/>
        <w:jc w:val="both"/>
        <w:rPr>
          <w:rFonts w:ascii="Times New Roman" w:hAnsi="Times New Roman" w:cs="Times New Roman"/>
        </w:rPr>
      </w:pPr>
      <w:r w:rsidRPr="00302EEA">
        <w:rPr>
          <w:rFonts w:ascii="Times New Roman" w:hAnsi="Times New Roman" w:cs="Times New Roman"/>
        </w:rPr>
        <w:t>Сторона, неспособная выполнить свои обязательства по Настоящему договору должна без промедления, уведомить другую Сторону.</w:t>
      </w:r>
      <w:r w:rsidR="00B41FF4" w:rsidRPr="00302EEA">
        <w:rPr>
          <w:rFonts w:ascii="Times New Roman" w:hAnsi="Times New Roman" w:cs="Times New Roman"/>
        </w:rPr>
        <w:t xml:space="preserve"> </w:t>
      </w:r>
    </w:p>
    <w:p w:rsidR="00A44328" w:rsidRPr="00302EEA" w:rsidRDefault="00A44328" w:rsidP="00302EEA">
      <w:pPr>
        <w:numPr>
          <w:ilvl w:val="1"/>
          <w:numId w:val="15"/>
        </w:numPr>
        <w:tabs>
          <w:tab w:val="left" w:pos="426"/>
          <w:tab w:val="left" w:pos="567"/>
          <w:tab w:val="left" w:pos="993"/>
        </w:tabs>
        <w:spacing w:after="0" w:line="240" w:lineRule="auto"/>
        <w:ind w:left="0" w:firstLine="567"/>
        <w:jc w:val="both"/>
        <w:rPr>
          <w:rFonts w:ascii="Times New Roman" w:hAnsi="Times New Roman" w:cs="Times New Roman"/>
        </w:rPr>
      </w:pPr>
      <w:r w:rsidRPr="00302EEA">
        <w:rPr>
          <w:rFonts w:ascii="Times New Roman" w:hAnsi="Times New Roman" w:cs="Times New Roman"/>
        </w:rPr>
        <w:t>Не уведомление или несвоевременное уведомление о неспособности выполнить свои обязательства по Настоящему договору лишает соответствующую Сторону права ссылаться на указанное обстоятельство.</w:t>
      </w:r>
    </w:p>
    <w:p w:rsidR="00A44328" w:rsidRDefault="00A44328" w:rsidP="009968BA">
      <w:pPr>
        <w:pStyle w:val="a4"/>
        <w:numPr>
          <w:ilvl w:val="0"/>
          <w:numId w:val="15"/>
        </w:numPr>
        <w:tabs>
          <w:tab w:val="left" w:pos="540"/>
          <w:tab w:val="left" w:pos="567"/>
          <w:tab w:val="left" w:pos="993"/>
          <w:tab w:val="left" w:pos="9720"/>
        </w:tabs>
        <w:spacing w:after="0"/>
        <w:ind w:left="0" w:right="98" w:firstLine="567"/>
        <w:jc w:val="center"/>
        <w:rPr>
          <w:rFonts w:ascii="Times New Roman" w:hAnsi="Times New Roman" w:cs="Times New Roman"/>
          <w:b/>
          <w:bCs/>
        </w:rPr>
      </w:pPr>
      <w:r w:rsidRPr="00302EEA">
        <w:rPr>
          <w:rFonts w:ascii="Times New Roman" w:hAnsi="Times New Roman" w:cs="Times New Roman"/>
          <w:b/>
          <w:bCs/>
        </w:rPr>
        <w:t>ИЗМЕНЕНИЕ ДОГОВОРА</w:t>
      </w:r>
    </w:p>
    <w:p w:rsidR="00A44328" w:rsidRPr="00115D18" w:rsidRDefault="00A44328" w:rsidP="009968BA">
      <w:pPr>
        <w:pStyle w:val="a4"/>
        <w:numPr>
          <w:ilvl w:val="1"/>
          <w:numId w:val="15"/>
        </w:numPr>
        <w:tabs>
          <w:tab w:val="left" w:pos="284"/>
          <w:tab w:val="left" w:pos="426"/>
          <w:tab w:val="left" w:pos="567"/>
          <w:tab w:val="left" w:pos="993"/>
        </w:tabs>
        <w:spacing w:after="0" w:line="240" w:lineRule="auto"/>
        <w:ind w:left="0" w:right="98" w:firstLine="567"/>
        <w:jc w:val="both"/>
        <w:rPr>
          <w:rFonts w:ascii="Times New Roman" w:hAnsi="Times New Roman" w:cs="Times New Roman"/>
          <w:b/>
          <w:bCs/>
        </w:rPr>
      </w:pPr>
      <w:r w:rsidRPr="00302EEA">
        <w:rPr>
          <w:rFonts w:ascii="Times New Roman" w:hAnsi="Times New Roman" w:cs="Times New Roman"/>
        </w:rPr>
        <w:t>Настоящий договор может быть изменен или дополнен только по соглашению Сторон. Все изменения и дополнения к Настоящему договору действительны только в том случае, если они оформлены в письменном виде и подписаны надлежаще уполномоченными представителями обеих Сторон.</w:t>
      </w:r>
    </w:p>
    <w:p w:rsidR="00115D18" w:rsidRDefault="00115D18" w:rsidP="00115D18">
      <w:pPr>
        <w:tabs>
          <w:tab w:val="left" w:pos="284"/>
          <w:tab w:val="left" w:pos="426"/>
          <w:tab w:val="left" w:pos="567"/>
          <w:tab w:val="left" w:pos="993"/>
        </w:tabs>
        <w:spacing w:after="0" w:line="240" w:lineRule="auto"/>
        <w:ind w:right="98"/>
        <w:jc w:val="both"/>
        <w:rPr>
          <w:rFonts w:ascii="Times New Roman" w:hAnsi="Times New Roman" w:cs="Times New Roman"/>
          <w:b/>
          <w:bCs/>
        </w:rPr>
      </w:pPr>
    </w:p>
    <w:p w:rsidR="00115D18" w:rsidRDefault="00115D18" w:rsidP="00115D18">
      <w:pPr>
        <w:tabs>
          <w:tab w:val="left" w:pos="284"/>
          <w:tab w:val="left" w:pos="426"/>
          <w:tab w:val="left" w:pos="567"/>
          <w:tab w:val="left" w:pos="993"/>
        </w:tabs>
        <w:spacing w:after="0" w:line="240" w:lineRule="auto"/>
        <w:ind w:right="98"/>
        <w:jc w:val="both"/>
        <w:rPr>
          <w:rFonts w:ascii="Times New Roman" w:hAnsi="Times New Roman" w:cs="Times New Roman"/>
          <w:b/>
          <w:bCs/>
        </w:rPr>
      </w:pPr>
    </w:p>
    <w:p w:rsidR="00115D18" w:rsidRDefault="00115D18" w:rsidP="00115D18">
      <w:pPr>
        <w:tabs>
          <w:tab w:val="left" w:pos="284"/>
          <w:tab w:val="left" w:pos="426"/>
          <w:tab w:val="left" w:pos="567"/>
          <w:tab w:val="left" w:pos="993"/>
        </w:tabs>
        <w:spacing w:after="0" w:line="240" w:lineRule="auto"/>
        <w:ind w:right="98"/>
        <w:jc w:val="both"/>
        <w:rPr>
          <w:rFonts w:ascii="Times New Roman" w:hAnsi="Times New Roman" w:cs="Times New Roman"/>
          <w:b/>
          <w:bCs/>
        </w:rPr>
      </w:pPr>
    </w:p>
    <w:p w:rsidR="00115D18" w:rsidRPr="00115D18" w:rsidRDefault="00115D18" w:rsidP="00115D18">
      <w:pPr>
        <w:tabs>
          <w:tab w:val="left" w:pos="284"/>
          <w:tab w:val="left" w:pos="426"/>
          <w:tab w:val="left" w:pos="567"/>
          <w:tab w:val="left" w:pos="993"/>
        </w:tabs>
        <w:spacing w:after="0" w:line="240" w:lineRule="auto"/>
        <w:ind w:right="98"/>
        <w:jc w:val="both"/>
        <w:rPr>
          <w:rFonts w:ascii="Times New Roman" w:hAnsi="Times New Roman" w:cs="Times New Roman"/>
          <w:b/>
          <w:bCs/>
        </w:rPr>
      </w:pPr>
    </w:p>
    <w:p w:rsidR="009968BA" w:rsidRPr="00115D18" w:rsidRDefault="00A44328" w:rsidP="009968BA">
      <w:pPr>
        <w:numPr>
          <w:ilvl w:val="0"/>
          <w:numId w:val="15"/>
        </w:numPr>
        <w:tabs>
          <w:tab w:val="left" w:pos="540"/>
          <w:tab w:val="left" w:pos="567"/>
          <w:tab w:val="left" w:pos="993"/>
        </w:tabs>
        <w:spacing w:after="0" w:line="240" w:lineRule="auto"/>
        <w:ind w:left="567" w:firstLine="567"/>
        <w:jc w:val="center"/>
        <w:rPr>
          <w:rFonts w:ascii="Times New Roman" w:hAnsi="Times New Roman" w:cs="Times New Roman"/>
          <w:b/>
          <w:bCs/>
        </w:rPr>
      </w:pPr>
      <w:r w:rsidRPr="00115D18">
        <w:rPr>
          <w:rFonts w:ascii="Times New Roman" w:hAnsi="Times New Roman" w:cs="Times New Roman"/>
          <w:b/>
          <w:bCs/>
        </w:rPr>
        <w:t>ЗАВЕРЕНИЯ И ГАРАНТИИ СТОРОН</w:t>
      </w:r>
    </w:p>
    <w:p w:rsidR="00A44328" w:rsidRPr="00302EEA" w:rsidRDefault="00A44328" w:rsidP="00302EEA">
      <w:pPr>
        <w:pStyle w:val="a4"/>
        <w:numPr>
          <w:ilvl w:val="1"/>
          <w:numId w:val="15"/>
        </w:numPr>
        <w:tabs>
          <w:tab w:val="num" w:pos="426"/>
          <w:tab w:val="left" w:pos="567"/>
          <w:tab w:val="left" w:pos="1134"/>
        </w:tabs>
        <w:spacing w:after="0" w:line="240" w:lineRule="auto"/>
        <w:ind w:left="0" w:firstLine="567"/>
        <w:jc w:val="both"/>
        <w:rPr>
          <w:rFonts w:ascii="Times New Roman" w:hAnsi="Times New Roman" w:cs="Times New Roman"/>
        </w:rPr>
      </w:pPr>
      <w:r w:rsidRPr="00302EEA">
        <w:rPr>
          <w:rFonts w:ascii="Times New Roman" w:hAnsi="Times New Roman" w:cs="Times New Roman"/>
        </w:rPr>
        <w:t>Каждая из Сторон гарантирует другой, что заключают Настоящий договор не вследствие стечения тяжелых обстоятельств на крайне невыгодных для себя условиях и Настоящий договор не является для каждой из Сторон кабальной сделкой.</w:t>
      </w:r>
    </w:p>
    <w:p w:rsidR="00B26A65" w:rsidRPr="00302EEA" w:rsidRDefault="00A44328" w:rsidP="00302EEA">
      <w:pPr>
        <w:numPr>
          <w:ilvl w:val="1"/>
          <w:numId w:val="15"/>
        </w:numPr>
        <w:tabs>
          <w:tab w:val="left" w:pos="426"/>
          <w:tab w:val="left" w:pos="567"/>
          <w:tab w:val="left" w:pos="1134"/>
        </w:tabs>
        <w:spacing w:after="0" w:line="240" w:lineRule="auto"/>
        <w:ind w:left="0" w:firstLine="567"/>
        <w:jc w:val="both"/>
        <w:rPr>
          <w:rFonts w:ascii="Times New Roman" w:hAnsi="Times New Roman" w:cs="Times New Roman"/>
        </w:rPr>
      </w:pPr>
      <w:r w:rsidRPr="00302EEA">
        <w:rPr>
          <w:rFonts w:ascii="Times New Roman" w:hAnsi="Times New Roman" w:cs="Times New Roman"/>
        </w:rPr>
        <w:t>Продавец гарантирует, что Земельный участок никому другому не продан, не заложен,  под арестом и запретом не состоит, ограничений, предусмотренных статьей 56 Земельного кодекса РФ нет, Земельный участок свободен от любых прав и имущества</w:t>
      </w:r>
      <w:r w:rsidR="002B00D1" w:rsidRPr="00302EEA">
        <w:rPr>
          <w:rFonts w:ascii="Times New Roman" w:hAnsi="Times New Roman" w:cs="Times New Roman"/>
        </w:rPr>
        <w:t xml:space="preserve"> третьих лиц, а так</w:t>
      </w:r>
      <w:r w:rsidRPr="00302EEA">
        <w:rPr>
          <w:rFonts w:ascii="Times New Roman" w:hAnsi="Times New Roman" w:cs="Times New Roman"/>
        </w:rPr>
        <w:t>же от имущества Продавца.</w:t>
      </w:r>
    </w:p>
    <w:p w:rsidR="00A44328" w:rsidRPr="00302EEA" w:rsidRDefault="00A44328" w:rsidP="00302EEA">
      <w:pPr>
        <w:numPr>
          <w:ilvl w:val="1"/>
          <w:numId w:val="15"/>
        </w:numPr>
        <w:tabs>
          <w:tab w:val="left" w:pos="426"/>
          <w:tab w:val="left" w:pos="567"/>
          <w:tab w:val="left" w:pos="1134"/>
        </w:tabs>
        <w:spacing w:after="0" w:line="240" w:lineRule="auto"/>
        <w:ind w:left="0" w:firstLine="567"/>
        <w:jc w:val="both"/>
        <w:rPr>
          <w:rFonts w:ascii="Times New Roman" w:hAnsi="Times New Roman" w:cs="Times New Roman"/>
        </w:rPr>
      </w:pPr>
      <w:r w:rsidRPr="00302EEA">
        <w:rPr>
          <w:rFonts w:ascii="Times New Roman" w:hAnsi="Times New Roman" w:cs="Times New Roman"/>
        </w:rPr>
        <w:t>Расходы по оформлению сделки купли-продажи Земельного участка несёт Покупатель.</w:t>
      </w:r>
    </w:p>
    <w:p w:rsidR="00A44328" w:rsidRPr="00302EEA" w:rsidRDefault="00A44328" w:rsidP="00557F89">
      <w:pPr>
        <w:pStyle w:val="a4"/>
        <w:numPr>
          <w:ilvl w:val="0"/>
          <w:numId w:val="15"/>
        </w:numPr>
        <w:tabs>
          <w:tab w:val="left" w:pos="567"/>
          <w:tab w:val="left" w:pos="993"/>
        </w:tabs>
        <w:spacing w:after="0" w:line="240" w:lineRule="auto"/>
        <w:ind w:left="0" w:firstLine="567"/>
        <w:jc w:val="center"/>
        <w:rPr>
          <w:rFonts w:ascii="Times New Roman" w:hAnsi="Times New Roman" w:cs="Times New Roman"/>
          <w:b/>
          <w:bCs/>
        </w:rPr>
      </w:pPr>
      <w:r w:rsidRPr="00302EEA">
        <w:rPr>
          <w:rFonts w:ascii="Times New Roman" w:hAnsi="Times New Roman" w:cs="Times New Roman"/>
          <w:b/>
          <w:bCs/>
        </w:rPr>
        <w:t>РАЗРЕШЕНИЕ СПОРОВ</w:t>
      </w:r>
    </w:p>
    <w:p w:rsidR="00A44328" w:rsidRPr="00302EEA" w:rsidRDefault="00A44328" w:rsidP="00302EEA">
      <w:pPr>
        <w:pStyle w:val="a4"/>
        <w:numPr>
          <w:ilvl w:val="1"/>
          <w:numId w:val="15"/>
        </w:numPr>
        <w:tabs>
          <w:tab w:val="left" w:pos="426"/>
          <w:tab w:val="left" w:pos="567"/>
          <w:tab w:val="left" w:pos="993"/>
          <w:tab w:val="num" w:pos="1080"/>
        </w:tabs>
        <w:spacing w:after="0" w:line="240" w:lineRule="auto"/>
        <w:ind w:left="0" w:firstLine="567"/>
        <w:jc w:val="both"/>
        <w:rPr>
          <w:rFonts w:ascii="Times New Roman" w:hAnsi="Times New Roman" w:cs="Times New Roman"/>
        </w:rPr>
      </w:pPr>
      <w:r w:rsidRPr="00302EEA">
        <w:rPr>
          <w:rFonts w:ascii="Times New Roman" w:hAnsi="Times New Roman" w:cs="Times New Roman"/>
        </w:rPr>
        <w:t xml:space="preserve">Настоящий договор регулируется и толкуется в соответствии с действующим законодательством Российской Федерации. </w:t>
      </w:r>
    </w:p>
    <w:p w:rsidR="00A44328" w:rsidRPr="00302EEA" w:rsidRDefault="00A44328" w:rsidP="00302EEA">
      <w:pPr>
        <w:pStyle w:val="a4"/>
        <w:numPr>
          <w:ilvl w:val="1"/>
          <w:numId w:val="15"/>
        </w:numPr>
        <w:tabs>
          <w:tab w:val="left" w:pos="426"/>
          <w:tab w:val="left" w:pos="567"/>
          <w:tab w:val="left" w:pos="993"/>
          <w:tab w:val="num" w:pos="1080"/>
        </w:tabs>
        <w:spacing w:after="0" w:line="240" w:lineRule="auto"/>
        <w:ind w:left="0" w:firstLine="567"/>
        <w:jc w:val="both"/>
        <w:rPr>
          <w:rFonts w:ascii="Times New Roman" w:hAnsi="Times New Roman" w:cs="Times New Roman"/>
        </w:rPr>
      </w:pPr>
      <w:r w:rsidRPr="00302EEA">
        <w:rPr>
          <w:rFonts w:ascii="Times New Roman" w:hAnsi="Times New Roman" w:cs="Times New Roman"/>
        </w:rPr>
        <w:t>В случае возникновения каких-либо споров, претензий и разногласий Стороны приложат все разумные усилия для проведения добросовестных переговоров с целью достижения мирного урегулирования такого спора в срок не позднее 5 [Пять] дней от даты начала переговоров.</w:t>
      </w:r>
    </w:p>
    <w:p w:rsidR="00A44328" w:rsidRPr="00115D18" w:rsidRDefault="00A44328" w:rsidP="00302EEA">
      <w:pPr>
        <w:numPr>
          <w:ilvl w:val="1"/>
          <w:numId w:val="15"/>
        </w:numPr>
        <w:tabs>
          <w:tab w:val="left" w:pos="426"/>
          <w:tab w:val="left" w:pos="567"/>
          <w:tab w:val="num" w:pos="900"/>
          <w:tab w:val="left" w:pos="993"/>
          <w:tab w:val="left" w:pos="1080"/>
        </w:tabs>
        <w:spacing w:after="0" w:line="240" w:lineRule="auto"/>
        <w:ind w:left="0" w:firstLine="567"/>
        <w:jc w:val="both"/>
        <w:rPr>
          <w:rFonts w:ascii="Times New Roman" w:hAnsi="Times New Roman" w:cs="Times New Roman"/>
        </w:rPr>
      </w:pPr>
      <w:r w:rsidRPr="00115D18">
        <w:rPr>
          <w:rFonts w:ascii="Times New Roman" w:hAnsi="Times New Roman" w:cs="Times New Roman"/>
        </w:rPr>
        <w:lastRenderedPageBreak/>
        <w:t>В случае есл</w:t>
      </w:r>
      <w:r w:rsidR="004F0C04" w:rsidRPr="00115D18">
        <w:rPr>
          <w:rFonts w:ascii="Times New Roman" w:hAnsi="Times New Roman" w:cs="Times New Roman"/>
        </w:rPr>
        <w:t xml:space="preserve">и Стороны в указанный выше </w:t>
      </w:r>
      <w:proofErr w:type="gramStart"/>
      <w:r w:rsidR="004F0C04" w:rsidRPr="00115D18">
        <w:rPr>
          <w:rFonts w:ascii="Times New Roman" w:hAnsi="Times New Roman" w:cs="Times New Roman"/>
        </w:rPr>
        <w:t>срок</w:t>
      </w:r>
      <w:proofErr w:type="gramEnd"/>
      <w:r w:rsidRPr="00115D18">
        <w:rPr>
          <w:rFonts w:ascii="Times New Roman" w:hAnsi="Times New Roman" w:cs="Times New Roman"/>
        </w:rPr>
        <w:t xml:space="preserve"> не достигнут мирного урегулирования любого спора, такой спор подлежит окончательному разрешению судом по подведомственности. </w:t>
      </w:r>
    </w:p>
    <w:p w:rsidR="00A44328" w:rsidRDefault="00A44328" w:rsidP="00557F89">
      <w:pPr>
        <w:numPr>
          <w:ilvl w:val="0"/>
          <w:numId w:val="15"/>
        </w:numPr>
        <w:tabs>
          <w:tab w:val="left" w:pos="567"/>
          <w:tab w:val="left" w:pos="993"/>
          <w:tab w:val="num" w:pos="1080"/>
        </w:tabs>
        <w:spacing w:after="0" w:line="240" w:lineRule="auto"/>
        <w:ind w:left="0" w:firstLine="567"/>
        <w:jc w:val="center"/>
        <w:rPr>
          <w:rFonts w:ascii="Times New Roman" w:hAnsi="Times New Roman" w:cs="Times New Roman"/>
          <w:b/>
          <w:bCs/>
        </w:rPr>
      </w:pPr>
      <w:r w:rsidRPr="00302EEA">
        <w:rPr>
          <w:rFonts w:ascii="Times New Roman" w:hAnsi="Times New Roman" w:cs="Times New Roman"/>
          <w:b/>
          <w:bCs/>
        </w:rPr>
        <w:t>ПРОЧИЕ УСЛОВИЯ</w:t>
      </w:r>
    </w:p>
    <w:p w:rsidR="00A44328" w:rsidRPr="00302EEA" w:rsidRDefault="00A44328" w:rsidP="00302EEA">
      <w:pPr>
        <w:numPr>
          <w:ilvl w:val="1"/>
          <w:numId w:val="15"/>
        </w:numPr>
        <w:tabs>
          <w:tab w:val="left" w:pos="426"/>
          <w:tab w:val="left" w:pos="567"/>
          <w:tab w:val="left" w:pos="993"/>
          <w:tab w:val="num" w:pos="1080"/>
        </w:tabs>
        <w:spacing w:after="0" w:line="240" w:lineRule="auto"/>
        <w:ind w:left="0" w:firstLine="567"/>
        <w:jc w:val="both"/>
        <w:rPr>
          <w:rFonts w:ascii="Times New Roman" w:hAnsi="Times New Roman" w:cs="Times New Roman"/>
        </w:rPr>
      </w:pPr>
      <w:r w:rsidRPr="00302EEA">
        <w:rPr>
          <w:rFonts w:ascii="Times New Roman" w:hAnsi="Times New Roman" w:cs="Times New Roman"/>
        </w:rPr>
        <w:t>Настоящий договор представляет собой полное соглашение Сторон относительно предмета.</w:t>
      </w:r>
    </w:p>
    <w:p w:rsidR="00A44328" w:rsidRPr="00302EEA" w:rsidRDefault="00A44328" w:rsidP="00302EEA">
      <w:pPr>
        <w:numPr>
          <w:ilvl w:val="1"/>
          <w:numId w:val="15"/>
        </w:numPr>
        <w:tabs>
          <w:tab w:val="left" w:pos="426"/>
          <w:tab w:val="left" w:pos="567"/>
          <w:tab w:val="left" w:pos="993"/>
          <w:tab w:val="num" w:pos="1080"/>
        </w:tabs>
        <w:spacing w:after="0" w:line="240" w:lineRule="auto"/>
        <w:ind w:left="0" w:firstLine="567"/>
        <w:jc w:val="both"/>
        <w:rPr>
          <w:rFonts w:ascii="Times New Roman" w:hAnsi="Times New Roman" w:cs="Times New Roman"/>
        </w:rPr>
      </w:pPr>
      <w:r w:rsidRPr="00302EEA">
        <w:rPr>
          <w:rFonts w:ascii="Times New Roman" w:hAnsi="Times New Roman" w:cs="Times New Roman"/>
        </w:rPr>
        <w:t>Настоящий договор подписан Сторонами в конце настоящего Договора в дату, указанную в начале настоящего Договора, в 2 [Двух] подлинных экземплярах на русском языке, имеющих равную юридическую силу, по одному экземпляру для каждой из Сторон.</w:t>
      </w:r>
    </w:p>
    <w:p w:rsidR="00A44328" w:rsidRPr="00302EEA" w:rsidRDefault="2357D3EA" w:rsidP="2357D3EA">
      <w:pPr>
        <w:numPr>
          <w:ilvl w:val="1"/>
          <w:numId w:val="15"/>
        </w:numPr>
        <w:tabs>
          <w:tab w:val="left" w:pos="426"/>
          <w:tab w:val="left" w:pos="567"/>
          <w:tab w:val="left" w:pos="993"/>
          <w:tab w:val="num" w:pos="1080"/>
        </w:tabs>
        <w:spacing w:after="0" w:line="240" w:lineRule="auto"/>
        <w:ind w:left="0" w:firstLine="567"/>
        <w:jc w:val="both"/>
        <w:rPr>
          <w:rFonts w:ascii="Times New Roman" w:eastAsia="Times New Roman" w:hAnsi="Times New Roman" w:cs="Times New Roman"/>
        </w:rPr>
      </w:pPr>
      <w:r w:rsidRPr="2357D3EA">
        <w:rPr>
          <w:rFonts w:ascii="Times New Roman" w:eastAsia="Times New Roman" w:hAnsi="Times New Roman" w:cs="Times New Roman"/>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D81074" w:rsidRPr="00302EEA" w:rsidRDefault="00D81074" w:rsidP="2357D3EA">
      <w:pPr>
        <w:tabs>
          <w:tab w:val="left" w:pos="426"/>
          <w:tab w:val="left" w:pos="567"/>
          <w:tab w:val="left" w:pos="993"/>
          <w:tab w:val="num" w:pos="1080"/>
        </w:tabs>
        <w:spacing w:after="0" w:line="240" w:lineRule="auto"/>
        <w:ind w:firstLine="567"/>
        <w:jc w:val="both"/>
        <w:rPr>
          <w:rFonts w:ascii="Times New Roman" w:hAnsi="Times New Roman" w:cs="Times New Roman"/>
        </w:rPr>
      </w:pPr>
    </w:p>
    <w:p w:rsidR="00B82267" w:rsidRPr="00302EEA" w:rsidRDefault="00B82267" w:rsidP="00557F89">
      <w:pPr>
        <w:numPr>
          <w:ilvl w:val="0"/>
          <w:numId w:val="15"/>
        </w:numPr>
        <w:tabs>
          <w:tab w:val="left" w:pos="567"/>
          <w:tab w:val="left" w:pos="993"/>
          <w:tab w:val="num" w:pos="1080"/>
        </w:tabs>
        <w:spacing w:after="0" w:line="240" w:lineRule="auto"/>
        <w:ind w:left="0" w:firstLine="567"/>
        <w:jc w:val="center"/>
        <w:rPr>
          <w:rFonts w:ascii="Times New Roman" w:hAnsi="Times New Roman" w:cs="Times New Roman"/>
          <w:b/>
        </w:rPr>
      </w:pPr>
      <w:r w:rsidRPr="00302EEA">
        <w:rPr>
          <w:rFonts w:ascii="Times New Roman" w:hAnsi="Times New Roman" w:cs="Times New Roman"/>
          <w:b/>
          <w:bCs/>
        </w:rPr>
        <w:t>АД</w:t>
      </w:r>
      <w:r w:rsidR="00576DC9">
        <w:rPr>
          <w:rFonts w:ascii="Times New Roman" w:hAnsi="Times New Roman" w:cs="Times New Roman"/>
          <w:b/>
          <w:bCs/>
        </w:rPr>
        <w:t>Р</w:t>
      </w:r>
      <w:r w:rsidRPr="00302EEA">
        <w:rPr>
          <w:rFonts w:ascii="Times New Roman" w:hAnsi="Times New Roman" w:cs="Times New Roman"/>
          <w:b/>
        </w:rPr>
        <w:t>ЕСА И РЕКВИЗИТЫ СТОРОН:</w:t>
      </w:r>
    </w:p>
    <w:p w:rsidR="00E607ED" w:rsidRPr="00302EEA" w:rsidRDefault="00E607ED" w:rsidP="00302EEA">
      <w:pPr>
        <w:tabs>
          <w:tab w:val="left" w:pos="567"/>
          <w:tab w:val="left" w:pos="993"/>
        </w:tabs>
        <w:spacing w:after="0" w:line="240" w:lineRule="auto"/>
        <w:ind w:firstLine="567"/>
        <w:jc w:val="both"/>
        <w:rPr>
          <w:rFonts w:ascii="Times New Roman" w:hAnsi="Times New Roman" w:cs="Times New Roman"/>
          <w:b/>
        </w:rPr>
      </w:pPr>
    </w:p>
    <w:tbl>
      <w:tblPr>
        <w:tblStyle w:val="a5"/>
        <w:tblW w:w="0" w:type="auto"/>
        <w:tblInd w:w="534" w:type="dxa"/>
        <w:tblLayout w:type="fixed"/>
        <w:tblLook w:val="04A0"/>
      </w:tblPr>
      <w:tblGrid>
        <w:gridCol w:w="4819"/>
        <w:gridCol w:w="4961"/>
      </w:tblGrid>
      <w:tr w:rsidR="00B82267" w:rsidRPr="00302EEA" w:rsidTr="2357D3EA">
        <w:trPr>
          <w:trHeight w:val="3454"/>
        </w:trPr>
        <w:tc>
          <w:tcPr>
            <w:tcW w:w="4819" w:type="dxa"/>
          </w:tcPr>
          <w:p w:rsidR="00B82267" w:rsidRPr="00302EEA" w:rsidRDefault="00B82267" w:rsidP="00557F89">
            <w:pPr>
              <w:tabs>
                <w:tab w:val="left" w:pos="426"/>
                <w:tab w:val="left" w:pos="567"/>
                <w:tab w:val="left" w:pos="993"/>
                <w:tab w:val="num" w:pos="1080"/>
              </w:tabs>
              <w:rPr>
                <w:rFonts w:ascii="Times New Roman" w:hAnsi="Times New Roman" w:cs="Times New Roman"/>
              </w:rPr>
            </w:pPr>
            <w:r w:rsidRPr="00302EEA">
              <w:rPr>
                <w:rFonts w:ascii="Times New Roman" w:hAnsi="Times New Roman" w:cs="Times New Roman"/>
                <w:b/>
              </w:rPr>
              <w:t>Продавец:</w:t>
            </w:r>
            <w:r w:rsidRPr="00302EEA">
              <w:rPr>
                <w:rFonts w:ascii="Times New Roman" w:hAnsi="Times New Roman" w:cs="Times New Roman"/>
              </w:rPr>
              <w:t xml:space="preserve"> Индивидуальный предприниматель  </w:t>
            </w:r>
            <w:proofErr w:type="spellStart"/>
            <w:r w:rsidRPr="00302EEA">
              <w:rPr>
                <w:rFonts w:ascii="Times New Roman" w:hAnsi="Times New Roman" w:cs="Times New Roman"/>
              </w:rPr>
              <w:t>Поченкова</w:t>
            </w:r>
            <w:proofErr w:type="spellEnd"/>
            <w:r w:rsidRPr="00302EEA">
              <w:rPr>
                <w:rFonts w:ascii="Times New Roman" w:hAnsi="Times New Roman" w:cs="Times New Roman"/>
              </w:rPr>
              <w:t xml:space="preserve"> Юлия Сергеевна, действующая на основании Свидетельства о государственной регистрации физического лица в качестве индивидуального предпринимателя серии № 004887810, выданного межрайонной инспекцией Федеральной налоговой службы № 16 по Новосибирской области 15 мая 2014 года ИНН 540444613368</w:t>
            </w:r>
          </w:p>
          <w:p w:rsidR="00B82267" w:rsidRDefault="00B82267" w:rsidP="00557F89">
            <w:pPr>
              <w:tabs>
                <w:tab w:val="left" w:pos="426"/>
                <w:tab w:val="left" w:pos="567"/>
                <w:tab w:val="left" w:pos="993"/>
                <w:tab w:val="num" w:pos="1080"/>
              </w:tabs>
              <w:rPr>
                <w:rFonts w:ascii="Times New Roman" w:hAnsi="Times New Roman" w:cs="Times New Roman"/>
              </w:rPr>
            </w:pPr>
            <w:r w:rsidRPr="00302EEA">
              <w:rPr>
                <w:rFonts w:ascii="Times New Roman" w:hAnsi="Times New Roman" w:cs="Times New Roman"/>
              </w:rPr>
              <w:t xml:space="preserve">ОГРНИП 314547613500372 </w:t>
            </w:r>
          </w:p>
          <w:p w:rsidR="00557F89" w:rsidRPr="00302EEA" w:rsidRDefault="00557F89" w:rsidP="00557F89">
            <w:pPr>
              <w:tabs>
                <w:tab w:val="left" w:pos="426"/>
                <w:tab w:val="left" w:pos="567"/>
                <w:tab w:val="left" w:pos="993"/>
                <w:tab w:val="num" w:pos="1080"/>
              </w:tabs>
              <w:rPr>
                <w:rFonts w:ascii="Times New Roman" w:hAnsi="Times New Roman" w:cs="Times New Roman"/>
              </w:rPr>
            </w:pPr>
          </w:p>
          <w:p w:rsidR="00B82267" w:rsidRPr="00302EEA" w:rsidRDefault="00B82267" w:rsidP="00557F89">
            <w:pPr>
              <w:tabs>
                <w:tab w:val="left" w:pos="284"/>
                <w:tab w:val="left" w:pos="426"/>
                <w:tab w:val="left" w:pos="567"/>
                <w:tab w:val="left" w:pos="993"/>
                <w:tab w:val="left" w:pos="5529"/>
              </w:tabs>
              <w:autoSpaceDE w:val="0"/>
              <w:autoSpaceDN w:val="0"/>
              <w:adjustRightInd w:val="0"/>
              <w:rPr>
                <w:rFonts w:ascii="Times New Roman" w:hAnsi="Times New Roman" w:cs="Times New Roman"/>
                <w:color w:val="FFFFFF" w:themeColor="background1"/>
              </w:rPr>
            </w:pPr>
          </w:p>
          <w:p w:rsidR="00B82267" w:rsidRDefault="00B82267" w:rsidP="00557F89">
            <w:pPr>
              <w:tabs>
                <w:tab w:val="left" w:pos="284"/>
                <w:tab w:val="left" w:pos="426"/>
                <w:tab w:val="left" w:pos="567"/>
                <w:tab w:val="left" w:pos="993"/>
                <w:tab w:val="left" w:pos="5529"/>
              </w:tabs>
              <w:autoSpaceDE w:val="0"/>
              <w:autoSpaceDN w:val="0"/>
              <w:adjustRightInd w:val="0"/>
              <w:rPr>
                <w:rFonts w:ascii="Times New Roman" w:hAnsi="Times New Roman" w:cs="Times New Roman"/>
              </w:rPr>
            </w:pPr>
            <w:r w:rsidRPr="00302EEA">
              <w:rPr>
                <w:rFonts w:ascii="Times New Roman" w:hAnsi="Times New Roman" w:cs="Times New Roman"/>
              </w:rPr>
              <w:t xml:space="preserve">________________ </w:t>
            </w:r>
            <w:proofErr w:type="spellStart"/>
            <w:r w:rsidRPr="00302EEA">
              <w:rPr>
                <w:rFonts w:ascii="Times New Roman" w:hAnsi="Times New Roman" w:cs="Times New Roman"/>
              </w:rPr>
              <w:t>Поченкова</w:t>
            </w:r>
            <w:proofErr w:type="spellEnd"/>
            <w:r w:rsidRPr="00302EEA">
              <w:rPr>
                <w:rFonts w:ascii="Times New Roman" w:hAnsi="Times New Roman" w:cs="Times New Roman"/>
              </w:rPr>
              <w:t xml:space="preserve"> Ю.С.</w:t>
            </w:r>
          </w:p>
          <w:p w:rsidR="00115D18" w:rsidRDefault="00115D18" w:rsidP="00557F89">
            <w:pPr>
              <w:tabs>
                <w:tab w:val="left" w:pos="284"/>
                <w:tab w:val="left" w:pos="426"/>
                <w:tab w:val="left" w:pos="567"/>
                <w:tab w:val="left" w:pos="993"/>
                <w:tab w:val="left" w:pos="5529"/>
              </w:tabs>
              <w:autoSpaceDE w:val="0"/>
              <w:autoSpaceDN w:val="0"/>
              <w:adjustRightInd w:val="0"/>
              <w:rPr>
                <w:rFonts w:ascii="Times New Roman" w:hAnsi="Times New Roman" w:cs="Times New Roman"/>
              </w:rPr>
            </w:pPr>
          </w:p>
          <w:p w:rsidR="00115D18" w:rsidRPr="00A1353C" w:rsidRDefault="00115D18" w:rsidP="00115D18">
            <w:pPr>
              <w:textAlignment w:val="baseline"/>
              <w:rPr>
                <w:rFonts w:ascii="Times New Roman" w:eastAsia="Times New Roman" w:hAnsi="Times New Roman" w:cs="Times New Roman"/>
                <w:lang w:eastAsia="ru-RU"/>
              </w:rPr>
            </w:pPr>
            <w:r w:rsidRPr="00A1353C">
              <w:rPr>
                <w:rFonts w:ascii="Times New Roman" w:eastAsia="Times New Roman" w:hAnsi="Times New Roman" w:cs="Times New Roman"/>
                <w:b/>
                <w:bCs/>
                <w:lang w:eastAsia="ru-RU"/>
              </w:rPr>
              <w:t>Товарищество собственников недвижимости «Солнечное озеро»</w:t>
            </w:r>
          </w:p>
          <w:p w:rsidR="00115D18" w:rsidRPr="00A1353C" w:rsidRDefault="00115D18" w:rsidP="00115D18">
            <w:pPr>
              <w:textAlignment w:val="baseline"/>
              <w:rPr>
                <w:rFonts w:ascii="Times New Roman" w:eastAsia="Times New Roman" w:hAnsi="Times New Roman" w:cs="Times New Roman"/>
                <w:lang w:eastAsia="ru-RU"/>
              </w:rPr>
            </w:pPr>
            <w:r w:rsidRPr="00A1353C">
              <w:rPr>
                <w:rFonts w:ascii="Times New Roman" w:eastAsia="Times New Roman" w:hAnsi="Times New Roman" w:cs="Times New Roman"/>
                <w:bdr w:val="none" w:sz="0" w:space="0" w:color="auto" w:frame="1"/>
                <w:lang w:eastAsia="ru-RU"/>
              </w:rPr>
              <w:t>ИНН 5433196391 КПП 543301001</w:t>
            </w:r>
          </w:p>
          <w:p w:rsidR="00115D18" w:rsidRPr="00A1353C" w:rsidRDefault="00115D18" w:rsidP="00115D18">
            <w:pPr>
              <w:textAlignment w:val="baseline"/>
              <w:rPr>
                <w:rFonts w:ascii="Times New Roman" w:eastAsia="Times New Roman" w:hAnsi="Times New Roman" w:cs="Times New Roman"/>
                <w:lang w:eastAsia="ru-RU"/>
              </w:rPr>
            </w:pPr>
            <w:proofErr w:type="spellStart"/>
            <w:proofErr w:type="gramStart"/>
            <w:r w:rsidRPr="00A1353C">
              <w:rPr>
                <w:rFonts w:ascii="Times New Roman" w:eastAsia="Times New Roman" w:hAnsi="Times New Roman" w:cs="Times New Roman"/>
                <w:bdr w:val="none" w:sz="0" w:space="0" w:color="auto" w:frame="1"/>
                <w:lang w:eastAsia="ru-RU"/>
              </w:rPr>
              <w:t>р</w:t>
            </w:r>
            <w:proofErr w:type="spellEnd"/>
            <w:proofErr w:type="gramEnd"/>
            <w:r w:rsidRPr="00A1353C">
              <w:rPr>
                <w:rFonts w:ascii="Times New Roman" w:eastAsia="Times New Roman" w:hAnsi="Times New Roman" w:cs="Times New Roman"/>
                <w:bdr w:val="none" w:sz="0" w:space="0" w:color="auto" w:frame="1"/>
                <w:lang w:eastAsia="ru-RU"/>
              </w:rPr>
              <w:t>/с 40703810604000000075 Банк «Левобережный» (ОАО)</w:t>
            </w:r>
          </w:p>
          <w:p w:rsidR="00115D18" w:rsidRDefault="00115D18" w:rsidP="00115D18">
            <w:pPr>
              <w:textAlignment w:val="baseline"/>
              <w:rPr>
                <w:rFonts w:ascii="Times New Roman" w:eastAsia="Times New Roman" w:hAnsi="Times New Roman" w:cs="Times New Roman"/>
                <w:bdr w:val="none" w:sz="0" w:space="0" w:color="auto" w:frame="1"/>
                <w:lang w:eastAsia="ru-RU"/>
              </w:rPr>
            </w:pPr>
            <w:r w:rsidRPr="00A1353C">
              <w:rPr>
                <w:rFonts w:ascii="Times New Roman" w:eastAsia="Times New Roman" w:hAnsi="Times New Roman" w:cs="Times New Roman"/>
                <w:bdr w:val="none" w:sz="0" w:space="0" w:color="auto" w:frame="1"/>
                <w:lang w:eastAsia="ru-RU"/>
              </w:rPr>
              <w:t>к/с 30101810100000000850  БИК 045004850</w:t>
            </w:r>
          </w:p>
          <w:p w:rsidR="00115D18" w:rsidRDefault="00115D18" w:rsidP="00115D18">
            <w:pPr>
              <w:textAlignment w:val="baseline"/>
              <w:rPr>
                <w:rFonts w:ascii="Times New Roman" w:eastAsia="Times New Roman" w:hAnsi="Times New Roman" w:cs="Times New Roman"/>
                <w:bdr w:val="none" w:sz="0" w:space="0" w:color="auto" w:frame="1"/>
                <w:lang w:eastAsia="ru-RU"/>
              </w:rPr>
            </w:pPr>
          </w:p>
          <w:p w:rsidR="00115D18" w:rsidRDefault="00115D18" w:rsidP="00115D18">
            <w:pPr>
              <w:textAlignment w:val="baseline"/>
              <w:rPr>
                <w:rFonts w:ascii="Times New Roman" w:eastAsia="Times New Roman" w:hAnsi="Times New Roman" w:cs="Times New Roman"/>
                <w:bdr w:val="none" w:sz="0" w:space="0" w:color="auto" w:frame="1"/>
                <w:lang w:eastAsia="ru-RU"/>
              </w:rPr>
            </w:pPr>
          </w:p>
          <w:p w:rsidR="00115D18" w:rsidRDefault="00115D18" w:rsidP="00115D18">
            <w:pPr>
              <w:textAlignment w:val="baseline"/>
              <w:rPr>
                <w:rFonts w:ascii="Times New Roman" w:eastAsia="Times New Roman" w:hAnsi="Times New Roman" w:cs="Times New Roman"/>
                <w:bdr w:val="none" w:sz="0" w:space="0" w:color="auto" w:frame="1"/>
                <w:lang w:eastAsia="ru-RU"/>
              </w:rPr>
            </w:pPr>
          </w:p>
          <w:p w:rsidR="00115D18" w:rsidRDefault="00115D18" w:rsidP="00115D18">
            <w:pPr>
              <w:textAlignment w:val="baseline"/>
              <w:rPr>
                <w:rFonts w:ascii="Times New Roman" w:eastAsia="Times New Roman" w:hAnsi="Times New Roman" w:cs="Times New Roman"/>
                <w:bdr w:val="none" w:sz="0" w:space="0" w:color="auto" w:frame="1"/>
                <w:lang w:eastAsia="ru-RU"/>
              </w:rPr>
            </w:pPr>
          </w:p>
          <w:p w:rsidR="00115D18" w:rsidRDefault="00115D18" w:rsidP="00115D18">
            <w:pPr>
              <w:textAlignment w:val="baseline"/>
              <w:rPr>
                <w:rFonts w:ascii="Times New Roman" w:eastAsia="Times New Roman" w:hAnsi="Times New Roman" w:cs="Times New Roman"/>
                <w:bdr w:val="none" w:sz="0" w:space="0" w:color="auto" w:frame="1"/>
                <w:lang w:eastAsia="ru-RU"/>
              </w:rPr>
            </w:pPr>
          </w:p>
          <w:p w:rsidR="00115D18" w:rsidRPr="00A1353C" w:rsidRDefault="00115D18" w:rsidP="00115D18">
            <w:pPr>
              <w:textAlignment w:val="baseline"/>
              <w:rPr>
                <w:rFonts w:ascii="Times New Roman" w:eastAsia="Times New Roman" w:hAnsi="Times New Roman" w:cs="Times New Roman"/>
                <w:lang w:eastAsia="ru-RU"/>
              </w:rPr>
            </w:pPr>
            <w:r>
              <w:rPr>
                <w:rFonts w:ascii="Times New Roman" w:eastAsia="Times New Roman" w:hAnsi="Times New Roman" w:cs="Times New Roman"/>
                <w:bdr w:val="none" w:sz="0" w:space="0" w:color="auto" w:frame="1"/>
                <w:lang w:eastAsia="ru-RU"/>
              </w:rPr>
              <w:t xml:space="preserve">________________  </w:t>
            </w:r>
            <w:proofErr w:type="spellStart"/>
            <w:r>
              <w:rPr>
                <w:rFonts w:ascii="Times New Roman" w:eastAsia="Times New Roman" w:hAnsi="Times New Roman" w:cs="Times New Roman"/>
                <w:bdr w:val="none" w:sz="0" w:space="0" w:color="auto" w:frame="1"/>
                <w:lang w:eastAsia="ru-RU"/>
              </w:rPr>
              <w:t>Поченков</w:t>
            </w:r>
            <w:proofErr w:type="spellEnd"/>
            <w:r>
              <w:rPr>
                <w:rFonts w:ascii="Times New Roman" w:eastAsia="Times New Roman" w:hAnsi="Times New Roman" w:cs="Times New Roman"/>
                <w:bdr w:val="none" w:sz="0" w:space="0" w:color="auto" w:frame="1"/>
                <w:lang w:eastAsia="ru-RU"/>
              </w:rPr>
              <w:t xml:space="preserve"> В.А.</w:t>
            </w:r>
          </w:p>
          <w:p w:rsidR="00115D18" w:rsidRDefault="00115D18" w:rsidP="00115D18">
            <w:pPr>
              <w:tabs>
                <w:tab w:val="left" w:pos="284"/>
                <w:tab w:val="left" w:pos="426"/>
                <w:tab w:val="left" w:pos="567"/>
                <w:tab w:val="left" w:pos="993"/>
                <w:tab w:val="left" w:pos="5529"/>
              </w:tabs>
              <w:autoSpaceDE w:val="0"/>
              <w:autoSpaceDN w:val="0"/>
              <w:adjustRightInd w:val="0"/>
              <w:rPr>
                <w:rFonts w:ascii="Times New Roman" w:hAnsi="Times New Roman" w:cs="Times New Roman"/>
                <w:snapToGrid w:val="0"/>
              </w:rPr>
            </w:pPr>
          </w:p>
          <w:p w:rsidR="00115D18" w:rsidRPr="00302EEA" w:rsidRDefault="00115D18" w:rsidP="00557F89">
            <w:pPr>
              <w:tabs>
                <w:tab w:val="left" w:pos="284"/>
                <w:tab w:val="left" w:pos="426"/>
                <w:tab w:val="left" w:pos="567"/>
                <w:tab w:val="left" w:pos="993"/>
                <w:tab w:val="left" w:pos="5529"/>
              </w:tabs>
              <w:autoSpaceDE w:val="0"/>
              <w:autoSpaceDN w:val="0"/>
              <w:adjustRightInd w:val="0"/>
              <w:rPr>
                <w:rFonts w:ascii="Times New Roman" w:hAnsi="Times New Roman" w:cs="Times New Roman"/>
                <w:snapToGrid w:val="0"/>
              </w:rPr>
            </w:pPr>
          </w:p>
        </w:tc>
        <w:tc>
          <w:tcPr>
            <w:tcW w:w="4961" w:type="dxa"/>
          </w:tcPr>
          <w:p w:rsidR="00B82267" w:rsidRPr="00302EEA" w:rsidRDefault="2357D3EA" w:rsidP="003135B3">
            <w:pPr>
              <w:pStyle w:val="a4"/>
              <w:tabs>
                <w:tab w:val="left" w:pos="284"/>
                <w:tab w:val="left" w:pos="567"/>
                <w:tab w:val="left" w:pos="993"/>
                <w:tab w:val="left" w:pos="5387"/>
              </w:tabs>
              <w:autoSpaceDE w:val="0"/>
              <w:autoSpaceDN w:val="0"/>
              <w:adjustRightInd w:val="0"/>
              <w:ind w:left="0"/>
              <w:rPr>
                <w:rFonts w:ascii="Times New Roman" w:hAnsi="Times New Roman" w:cs="Times New Roman"/>
              </w:rPr>
            </w:pPr>
            <w:r w:rsidRPr="2357D3EA">
              <w:rPr>
                <w:rFonts w:ascii="Times New Roman" w:eastAsia="Times New Roman" w:hAnsi="Times New Roman" w:cs="Times New Roman"/>
                <w:b/>
                <w:bCs/>
              </w:rPr>
              <w:t>Покупатель</w:t>
            </w:r>
            <w:r w:rsidR="005064C9">
              <w:rPr>
                <w:rFonts w:ascii="Times New Roman" w:eastAsia="Times New Roman" w:hAnsi="Times New Roman" w:cs="Times New Roman"/>
                <w:b/>
                <w:bCs/>
              </w:rPr>
              <w:t>:</w:t>
            </w:r>
            <w:r w:rsidR="005064C9" w:rsidRPr="00AC7C7B">
              <w:rPr>
                <w:rFonts w:ascii="Times New Roman" w:eastAsia="Times New Roman" w:hAnsi="Times New Roman" w:cs="Times New Roman"/>
              </w:rPr>
              <w:t xml:space="preserve"> </w:t>
            </w:r>
            <w:r w:rsidR="003135B3">
              <w:rPr>
                <w:rFonts w:ascii="Times New Roman" w:eastAsia="Times New Roman" w:hAnsi="Times New Roman" w:cs="Times New Roman"/>
              </w:rPr>
              <w:t>_______________________________</w:t>
            </w:r>
          </w:p>
          <w:p w:rsidR="00B82267" w:rsidRPr="00302EEA" w:rsidRDefault="00B82267" w:rsidP="00557F89">
            <w:pPr>
              <w:pStyle w:val="a4"/>
              <w:tabs>
                <w:tab w:val="left" w:pos="284"/>
                <w:tab w:val="left" w:pos="567"/>
                <w:tab w:val="left" w:pos="993"/>
                <w:tab w:val="left" w:pos="5387"/>
              </w:tabs>
              <w:autoSpaceDE w:val="0"/>
              <w:autoSpaceDN w:val="0"/>
              <w:adjustRightInd w:val="0"/>
              <w:ind w:left="0"/>
              <w:rPr>
                <w:rFonts w:ascii="Times New Roman" w:hAnsi="Times New Roman" w:cs="Times New Roman"/>
              </w:rPr>
            </w:pPr>
          </w:p>
          <w:p w:rsidR="00B82267" w:rsidRPr="00302EEA" w:rsidRDefault="00B82267" w:rsidP="00302EEA">
            <w:pPr>
              <w:pStyle w:val="a4"/>
              <w:tabs>
                <w:tab w:val="left" w:pos="284"/>
                <w:tab w:val="left" w:pos="567"/>
                <w:tab w:val="left" w:pos="993"/>
                <w:tab w:val="left" w:pos="5387"/>
              </w:tabs>
              <w:autoSpaceDE w:val="0"/>
              <w:autoSpaceDN w:val="0"/>
              <w:adjustRightInd w:val="0"/>
              <w:ind w:left="0" w:firstLine="567"/>
              <w:jc w:val="both"/>
              <w:rPr>
                <w:rFonts w:ascii="Times New Roman" w:hAnsi="Times New Roman" w:cs="Times New Roman"/>
                <w:snapToGrid w:val="0"/>
              </w:rPr>
            </w:pPr>
          </w:p>
        </w:tc>
      </w:tr>
    </w:tbl>
    <w:p w:rsidR="005D2571" w:rsidRPr="00302EEA" w:rsidRDefault="005D2571" w:rsidP="00381F91">
      <w:pPr>
        <w:tabs>
          <w:tab w:val="left" w:pos="567"/>
          <w:tab w:val="left" w:pos="993"/>
        </w:tabs>
        <w:ind w:firstLine="567"/>
        <w:jc w:val="both"/>
      </w:pPr>
    </w:p>
    <w:sectPr w:rsidR="005D2571" w:rsidRPr="00302EEA" w:rsidSect="000C5B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5B6C"/>
    <w:multiLevelType w:val="multilevel"/>
    <w:tmpl w:val="D98EC2DE"/>
    <w:lvl w:ilvl="0">
      <w:start w:val="5"/>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B9E6B5C"/>
    <w:multiLevelType w:val="multilevel"/>
    <w:tmpl w:val="A4E46A48"/>
    <w:lvl w:ilvl="0">
      <w:start w:val="3"/>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AE4CF5"/>
    <w:multiLevelType w:val="multilevel"/>
    <w:tmpl w:val="989C0FD8"/>
    <w:lvl w:ilvl="0">
      <w:start w:val="2"/>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432B0133"/>
    <w:multiLevelType w:val="multilevel"/>
    <w:tmpl w:val="CB04EEF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4">
    <w:nsid w:val="45127DFC"/>
    <w:multiLevelType w:val="multilevel"/>
    <w:tmpl w:val="E94CA91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502C7D55"/>
    <w:multiLevelType w:val="multilevel"/>
    <w:tmpl w:val="F5E877E6"/>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3BA206E"/>
    <w:multiLevelType w:val="hybridMultilevel"/>
    <w:tmpl w:val="C52A62F6"/>
    <w:lvl w:ilvl="0" w:tplc="E1169416">
      <w:start w:val="1"/>
      <w:numFmt w:val="bullet"/>
      <w:lvlText w:val=""/>
      <w:lvlJc w:val="left"/>
      <w:pPr>
        <w:ind w:left="720" w:hanging="360"/>
      </w:pPr>
      <w:rPr>
        <w:rFonts w:ascii="Symbol" w:hAnsi="Symbol" w:hint="default"/>
      </w:rPr>
    </w:lvl>
    <w:lvl w:ilvl="1" w:tplc="B364B070">
      <w:start w:val="1"/>
      <w:numFmt w:val="bullet"/>
      <w:lvlText w:val="o"/>
      <w:lvlJc w:val="left"/>
      <w:pPr>
        <w:ind w:left="1440" w:hanging="360"/>
      </w:pPr>
      <w:rPr>
        <w:rFonts w:ascii="Courier New" w:hAnsi="Courier New" w:hint="default"/>
      </w:rPr>
    </w:lvl>
    <w:lvl w:ilvl="2" w:tplc="4F8AE202">
      <w:start w:val="1"/>
      <w:numFmt w:val="bullet"/>
      <w:lvlText w:val=""/>
      <w:lvlJc w:val="left"/>
      <w:pPr>
        <w:ind w:left="2160" w:hanging="360"/>
      </w:pPr>
      <w:rPr>
        <w:rFonts w:ascii="Wingdings" w:hAnsi="Wingdings" w:hint="default"/>
      </w:rPr>
    </w:lvl>
    <w:lvl w:ilvl="3" w:tplc="E610B700">
      <w:start w:val="1"/>
      <w:numFmt w:val="bullet"/>
      <w:lvlText w:val=""/>
      <w:lvlJc w:val="left"/>
      <w:pPr>
        <w:ind w:left="2880" w:hanging="360"/>
      </w:pPr>
      <w:rPr>
        <w:rFonts w:ascii="Symbol" w:hAnsi="Symbol" w:hint="default"/>
      </w:rPr>
    </w:lvl>
    <w:lvl w:ilvl="4" w:tplc="210C19F6">
      <w:start w:val="1"/>
      <w:numFmt w:val="bullet"/>
      <w:lvlText w:val="o"/>
      <w:lvlJc w:val="left"/>
      <w:pPr>
        <w:ind w:left="3600" w:hanging="360"/>
      </w:pPr>
      <w:rPr>
        <w:rFonts w:ascii="Courier New" w:hAnsi="Courier New" w:hint="default"/>
      </w:rPr>
    </w:lvl>
    <w:lvl w:ilvl="5" w:tplc="6074BD76">
      <w:start w:val="1"/>
      <w:numFmt w:val="bullet"/>
      <w:lvlText w:val=""/>
      <w:lvlJc w:val="left"/>
      <w:pPr>
        <w:ind w:left="4320" w:hanging="360"/>
      </w:pPr>
      <w:rPr>
        <w:rFonts w:ascii="Wingdings" w:hAnsi="Wingdings" w:hint="default"/>
      </w:rPr>
    </w:lvl>
    <w:lvl w:ilvl="6" w:tplc="CD1EB426">
      <w:start w:val="1"/>
      <w:numFmt w:val="bullet"/>
      <w:lvlText w:val=""/>
      <w:lvlJc w:val="left"/>
      <w:pPr>
        <w:ind w:left="5040" w:hanging="360"/>
      </w:pPr>
      <w:rPr>
        <w:rFonts w:ascii="Symbol" w:hAnsi="Symbol" w:hint="default"/>
      </w:rPr>
    </w:lvl>
    <w:lvl w:ilvl="7" w:tplc="B562E408">
      <w:start w:val="1"/>
      <w:numFmt w:val="bullet"/>
      <w:lvlText w:val="o"/>
      <w:lvlJc w:val="left"/>
      <w:pPr>
        <w:ind w:left="5760" w:hanging="360"/>
      </w:pPr>
      <w:rPr>
        <w:rFonts w:ascii="Courier New" w:hAnsi="Courier New" w:hint="default"/>
      </w:rPr>
    </w:lvl>
    <w:lvl w:ilvl="8" w:tplc="A24EF1FA">
      <w:start w:val="1"/>
      <w:numFmt w:val="bullet"/>
      <w:lvlText w:val=""/>
      <w:lvlJc w:val="left"/>
      <w:pPr>
        <w:ind w:left="6480" w:hanging="360"/>
      </w:pPr>
      <w:rPr>
        <w:rFonts w:ascii="Wingdings" w:hAnsi="Wingdings" w:hint="default"/>
      </w:rPr>
    </w:lvl>
  </w:abstractNum>
  <w:abstractNum w:abstractNumId="7">
    <w:nsid w:val="7025086D"/>
    <w:multiLevelType w:val="hybridMultilevel"/>
    <w:tmpl w:val="1C88163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C17686"/>
    <w:multiLevelType w:val="hybridMultilevel"/>
    <w:tmpl w:val="30965EC2"/>
    <w:lvl w:ilvl="0" w:tplc="B1D83656">
      <w:start w:val="1"/>
      <w:numFmt w:val="bullet"/>
      <w:lvlText w:val=""/>
      <w:lvlJc w:val="left"/>
      <w:pPr>
        <w:ind w:left="720" w:hanging="360"/>
      </w:pPr>
      <w:rPr>
        <w:rFonts w:ascii="Symbol" w:hAnsi="Symbol" w:hint="default"/>
      </w:rPr>
    </w:lvl>
    <w:lvl w:ilvl="1" w:tplc="CB62206E">
      <w:start w:val="1"/>
      <w:numFmt w:val="bullet"/>
      <w:lvlText w:val="o"/>
      <w:lvlJc w:val="left"/>
      <w:pPr>
        <w:ind w:left="1440" w:hanging="360"/>
      </w:pPr>
      <w:rPr>
        <w:rFonts w:ascii="Courier New" w:hAnsi="Courier New" w:hint="default"/>
      </w:rPr>
    </w:lvl>
    <w:lvl w:ilvl="2" w:tplc="8DA2FDAC">
      <w:start w:val="1"/>
      <w:numFmt w:val="bullet"/>
      <w:lvlText w:val=""/>
      <w:lvlJc w:val="left"/>
      <w:pPr>
        <w:ind w:left="2160" w:hanging="360"/>
      </w:pPr>
      <w:rPr>
        <w:rFonts w:ascii="Wingdings" w:hAnsi="Wingdings" w:hint="default"/>
      </w:rPr>
    </w:lvl>
    <w:lvl w:ilvl="3" w:tplc="3E96814A">
      <w:start w:val="1"/>
      <w:numFmt w:val="bullet"/>
      <w:lvlText w:val=""/>
      <w:lvlJc w:val="left"/>
      <w:pPr>
        <w:ind w:left="2880" w:hanging="360"/>
      </w:pPr>
      <w:rPr>
        <w:rFonts w:ascii="Symbol" w:hAnsi="Symbol" w:hint="default"/>
      </w:rPr>
    </w:lvl>
    <w:lvl w:ilvl="4" w:tplc="783054E0">
      <w:start w:val="1"/>
      <w:numFmt w:val="bullet"/>
      <w:lvlText w:val="o"/>
      <w:lvlJc w:val="left"/>
      <w:pPr>
        <w:ind w:left="3600" w:hanging="360"/>
      </w:pPr>
      <w:rPr>
        <w:rFonts w:ascii="Courier New" w:hAnsi="Courier New" w:hint="default"/>
      </w:rPr>
    </w:lvl>
    <w:lvl w:ilvl="5" w:tplc="79E49124">
      <w:start w:val="1"/>
      <w:numFmt w:val="bullet"/>
      <w:lvlText w:val=""/>
      <w:lvlJc w:val="left"/>
      <w:pPr>
        <w:ind w:left="4320" w:hanging="360"/>
      </w:pPr>
      <w:rPr>
        <w:rFonts w:ascii="Wingdings" w:hAnsi="Wingdings" w:hint="default"/>
      </w:rPr>
    </w:lvl>
    <w:lvl w:ilvl="6" w:tplc="963E74A0">
      <w:start w:val="1"/>
      <w:numFmt w:val="bullet"/>
      <w:lvlText w:val=""/>
      <w:lvlJc w:val="left"/>
      <w:pPr>
        <w:ind w:left="5040" w:hanging="360"/>
      </w:pPr>
      <w:rPr>
        <w:rFonts w:ascii="Symbol" w:hAnsi="Symbol" w:hint="default"/>
      </w:rPr>
    </w:lvl>
    <w:lvl w:ilvl="7" w:tplc="C28C1A08">
      <w:start w:val="1"/>
      <w:numFmt w:val="bullet"/>
      <w:lvlText w:val="o"/>
      <w:lvlJc w:val="left"/>
      <w:pPr>
        <w:ind w:left="5760" w:hanging="360"/>
      </w:pPr>
      <w:rPr>
        <w:rFonts w:ascii="Courier New" w:hAnsi="Courier New" w:hint="default"/>
      </w:rPr>
    </w:lvl>
    <w:lvl w:ilvl="8" w:tplc="116EFEC0">
      <w:start w:val="1"/>
      <w:numFmt w:val="bullet"/>
      <w:lvlText w:val=""/>
      <w:lvlJc w:val="left"/>
      <w:pPr>
        <w:ind w:left="6480" w:hanging="360"/>
      </w:pPr>
      <w:rPr>
        <w:rFonts w:ascii="Wingdings" w:hAnsi="Wingdings" w:hint="default"/>
      </w:rPr>
    </w:lvl>
  </w:abstractNum>
  <w:abstractNum w:abstractNumId="9">
    <w:nsid w:val="727F39D1"/>
    <w:multiLevelType w:val="multilevel"/>
    <w:tmpl w:val="1458BC94"/>
    <w:lvl w:ilvl="0">
      <w:start w:val="9"/>
      <w:numFmt w:val="upperRoman"/>
      <w:lvlText w:val="%1."/>
      <w:lvlJc w:val="left"/>
      <w:pPr>
        <w:tabs>
          <w:tab w:val="num" w:pos="1080"/>
        </w:tabs>
        <w:ind w:left="1080" w:hanging="720"/>
      </w:pPr>
    </w:lvl>
    <w:lvl w:ilvl="1">
      <w:start w:val="1"/>
      <w:numFmt w:val="decimal"/>
      <w:isLgl/>
      <w:lvlText w:val="%1.%2."/>
      <w:lvlJc w:val="left"/>
      <w:pPr>
        <w:tabs>
          <w:tab w:val="num" w:pos="435"/>
        </w:tabs>
        <w:ind w:left="435" w:hanging="435"/>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0">
    <w:nsid w:val="728B1DFA"/>
    <w:multiLevelType w:val="multilevel"/>
    <w:tmpl w:val="69A69830"/>
    <w:lvl w:ilvl="0">
      <w:start w:val="1"/>
      <w:numFmt w:val="decimal"/>
      <w:lvlText w:val="%1."/>
      <w:lvlJc w:val="left"/>
      <w:pPr>
        <w:tabs>
          <w:tab w:val="num" w:pos="435"/>
        </w:tabs>
        <w:ind w:left="435" w:hanging="435"/>
      </w:pPr>
    </w:lvl>
    <w:lvl w:ilvl="1">
      <w:start w:val="1"/>
      <w:numFmt w:val="decimal"/>
      <w:lvlText w:val="%1.%2."/>
      <w:lvlJc w:val="left"/>
      <w:pPr>
        <w:tabs>
          <w:tab w:val="num" w:pos="861"/>
        </w:tabs>
        <w:ind w:left="861" w:hanging="435"/>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11">
    <w:nsid w:val="75201312"/>
    <w:multiLevelType w:val="multilevel"/>
    <w:tmpl w:val="BFF6C28C"/>
    <w:lvl w:ilvl="0">
      <w:start w:val="4"/>
      <w:numFmt w:val="decimal"/>
      <w:lvlText w:val="%1."/>
      <w:lvlJc w:val="left"/>
      <w:pPr>
        <w:ind w:left="360" w:hanging="360"/>
      </w:pPr>
    </w:lvl>
    <w:lvl w:ilvl="1">
      <w:start w:val="1"/>
      <w:numFmt w:val="decimal"/>
      <w:lvlText w:val="%1.%2."/>
      <w:lvlJc w:val="left"/>
      <w:pPr>
        <w:ind w:left="1440" w:hanging="360"/>
      </w:pPr>
      <w:rPr>
        <w:b w:val="0"/>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2">
    <w:nsid w:val="76155BED"/>
    <w:multiLevelType w:val="multilevel"/>
    <w:tmpl w:val="42868800"/>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7D603156"/>
    <w:multiLevelType w:val="multilevel"/>
    <w:tmpl w:val="CB4004B6"/>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7F4309DC"/>
    <w:multiLevelType w:val="hybridMultilevel"/>
    <w:tmpl w:val="CC5C5C7C"/>
    <w:lvl w:ilvl="0" w:tplc="3C969748">
      <w:start w:val="1"/>
      <w:numFmt w:val="upperRoman"/>
      <w:lvlText w:val="%1."/>
      <w:lvlJc w:val="left"/>
      <w:pPr>
        <w:tabs>
          <w:tab w:val="num" w:pos="2847"/>
        </w:tabs>
        <w:ind w:left="2847" w:hanging="720"/>
      </w:pPr>
      <w:rPr>
        <w:b/>
      </w:rPr>
    </w:lvl>
    <w:lvl w:ilvl="1" w:tplc="43ACA15E">
      <w:numFmt w:val="none"/>
      <w:lvlText w:val=""/>
      <w:lvlJc w:val="left"/>
      <w:pPr>
        <w:tabs>
          <w:tab w:val="num" w:pos="360"/>
        </w:tabs>
        <w:ind w:left="0" w:firstLine="0"/>
      </w:pPr>
    </w:lvl>
    <w:lvl w:ilvl="2" w:tplc="2DCC61C6">
      <w:numFmt w:val="none"/>
      <w:lvlText w:val=""/>
      <w:lvlJc w:val="left"/>
      <w:pPr>
        <w:tabs>
          <w:tab w:val="num" w:pos="360"/>
        </w:tabs>
        <w:ind w:left="0" w:firstLine="0"/>
      </w:pPr>
    </w:lvl>
    <w:lvl w:ilvl="3" w:tplc="56B4B910">
      <w:numFmt w:val="none"/>
      <w:lvlText w:val=""/>
      <w:lvlJc w:val="left"/>
      <w:pPr>
        <w:tabs>
          <w:tab w:val="num" w:pos="360"/>
        </w:tabs>
        <w:ind w:left="0" w:firstLine="0"/>
      </w:pPr>
    </w:lvl>
    <w:lvl w:ilvl="4" w:tplc="381CF8F0">
      <w:numFmt w:val="none"/>
      <w:lvlText w:val=""/>
      <w:lvlJc w:val="left"/>
      <w:pPr>
        <w:tabs>
          <w:tab w:val="num" w:pos="360"/>
        </w:tabs>
        <w:ind w:left="0" w:firstLine="0"/>
      </w:pPr>
    </w:lvl>
    <w:lvl w:ilvl="5" w:tplc="A852FA44">
      <w:numFmt w:val="none"/>
      <w:lvlText w:val=""/>
      <w:lvlJc w:val="left"/>
      <w:pPr>
        <w:tabs>
          <w:tab w:val="num" w:pos="360"/>
        </w:tabs>
        <w:ind w:left="0" w:firstLine="0"/>
      </w:pPr>
    </w:lvl>
    <w:lvl w:ilvl="6" w:tplc="BB149FF0">
      <w:numFmt w:val="none"/>
      <w:lvlText w:val=""/>
      <w:lvlJc w:val="left"/>
      <w:pPr>
        <w:tabs>
          <w:tab w:val="num" w:pos="360"/>
        </w:tabs>
        <w:ind w:left="0" w:firstLine="0"/>
      </w:pPr>
    </w:lvl>
    <w:lvl w:ilvl="7" w:tplc="3BFCA93E">
      <w:numFmt w:val="none"/>
      <w:lvlText w:val=""/>
      <w:lvlJc w:val="left"/>
      <w:pPr>
        <w:tabs>
          <w:tab w:val="num" w:pos="360"/>
        </w:tabs>
        <w:ind w:left="0" w:firstLine="0"/>
      </w:pPr>
    </w:lvl>
    <w:lvl w:ilvl="8" w:tplc="619AD72E">
      <w:numFmt w:val="none"/>
      <w:lvlText w:val=""/>
      <w:lvlJc w:val="left"/>
      <w:pPr>
        <w:tabs>
          <w:tab w:val="num" w:pos="360"/>
        </w:tabs>
        <w:ind w:left="0" w:firstLine="0"/>
      </w:pPr>
    </w:lvl>
  </w:abstractNum>
  <w:num w:numId="1">
    <w:abstractNumId w:val="8"/>
  </w:num>
  <w:num w:numId="2">
    <w:abstractNumId w:val="6"/>
  </w:num>
  <w:num w:numId="3">
    <w:abstractNumId w:val="1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compat/>
  <w:rsids>
    <w:rsidRoot w:val="0094165F"/>
    <w:rsid w:val="00040030"/>
    <w:rsid w:val="000B6F88"/>
    <w:rsid w:val="000C5BFB"/>
    <w:rsid w:val="000D3E5C"/>
    <w:rsid w:val="000E32B0"/>
    <w:rsid w:val="001048F8"/>
    <w:rsid w:val="0010693A"/>
    <w:rsid w:val="00115D18"/>
    <w:rsid w:val="0014152A"/>
    <w:rsid w:val="00151454"/>
    <w:rsid w:val="00154450"/>
    <w:rsid w:val="00160647"/>
    <w:rsid w:val="001719AD"/>
    <w:rsid w:val="00182065"/>
    <w:rsid w:val="001B0884"/>
    <w:rsid w:val="001D7A15"/>
    <w:rsid w:val="00202BF8"/>
    <w:rsid w:val="002038F3"/>
    <w:rsid w:val="00226C16"/>
    <w:rsid w:val="00255A8E"/>
    <w:rsid w:val="00256B89"/>
    <w:rsid w:val="00264401"/>
    <w:rsid w:val="0028757A"/>
    <w:rsid w:val="002A2EC8"/>
    <w:rsid w:val="002A5009"/>
    <w:rsid w:val="002B00D1"/>
    <w:rsid w:val="002F492C"/>
    <w:rsid w:val="00302EEA"/>
    <w:rsid w:val="003135B3"/>
    <w:rsid w:val="00323640"/>
    <w:rsid w:val="00343A87"/>
    <w:rsid w:val="003613BA"/>
    <w:rsid w:val="003733C1"/>
    <w:rsid w:val="00381F91"/>
    <w:rsid w:val="003A25AD"/>
    <w:rsid w:val="003A5334"/>
    <w:rsid w:val="00417906"/>
    <w:rsid w:val="00455803"/>
    <w:rsid w:val="00474414"/>
    <w:rsid w:val="004811D3"/>
    <w:rsid w:val="004F0C04"/>
    <w:rsid w:val="00505259"/>
    <w:rsid w:val="005064C9"/>
    <w:rsid w:val="00530F62"/>
    <w:rsid w:val="0054730D"/>
    <w:rsid w:val="00557F89"/>
    <w:rsid w:val="00576DC9"/>
    <w:rsid w:val="00577597"/>
    <w:rsid w:val="005B3B37"/>
    <w:rsid w:val="005D2571"/>
    <w:rsid w:val="005E51C6"/>
    <w:rsid w:val="00605AF0"/>
    <w:rsid w:val="006077BD"/>
    <w:rsid w:val="00607ADB"/>
    <w:rsid w:val="00685E76"/>
    <w:rsid w:val="0069103C"/>
    <w:rsid w:val="0069537C"/>
    <w:rsid w:val="006963EA"/>
    <w:rsid w:val="006E7311"/>
    <w:rsid w:val="0070375B"/>
    <w:rsid w:val="007075B0"/>
    <w:rsid w:val="00711926"/>
    <w:rsid w:val="007521A2"/>
    <w:rsid w:val="007546C9"/>
    <w:rsid w:val="00757DA6"/>
    <w:rsid w:val="00757DB1"/>
    <w:rsid w:val="007633FC"/>
    <w:rsid w:val="0076754B"/>
    <w:rsid w:val="00772D18"/>
    <w:rsid w:val="00774DDF"/>
    <w:rsid w:val="007D0FB3"/>
    <w:rsid w:val="007D421B"/>
    <w:rsid w:val="00822521"/>
    <w:rsid w:val="00833D8B"/>
    <w:rsid w:val="00893E58"/>
    <w:rsid w:val="008C1F59"/>
    <w:rsid w:val="008E5053"/>
    <w:rsid w:val="008F12B1"/>
    <w:rsid w:val="008F4A73"/>
    <w:rsid w:val="00900D55"/>
    <w:rsid w:val="00917726"/>
    <w:rsid w:val="0092228C"/>
    <w:rsid w:val="0093197B"/>
    <w:rsid w:val="00933E4D"/>
    <w:rsid w:val="0094165F"/>
    <w:rsid w:val="00971409"/>
    <w:rsid w:val="00977812"/>
    <w:rsid w:val="009968BA"/>
    <w:rsid w:val="009C6B35"/>
    <w:rsid w:val="009C7C98"/>
    <w:rsid w:val="009F1A17"/>
    <w:rsid w:val="009F727D"/>
    <w:rsid w:val="00A1171F"/>
    <w:rsid w:val="00A22797"/>
    <w:rsid w:val="00A2579D"/>
    <w:rsid w:val="00A44328"/>
    <w:rsid w:val="00A53697"/>
    <w:rsid w:val="00A62197"/>
    <w:rsid w:val="00A73AB8"/>
    <w:rsid w:val="00AA2E92"/>
    <w:rsid w:val="00AC2F8D"/>
    <w:rsid w:val="00AC31AD"/>
    <w:rsid w:val="00AC7C7B"/>
    <w:rsid w:val="00AE202D"/>
    <w:rsid w:val="00AE36B5"/>
    <w:rsid w:val="00AF543E"/>
    <w:rsid w:val="00B14DAC"/>
    <w:rsid w:val="00B26A65"/>
    <w:rsid w:val="00B41FF4"/>
    <w:rsid w:val="00B44629"/>
    <w:rsid w:val="00B52A7E"/>
    <w:rsid w:val="00B55A41"/>
    <w:rsid w:val="00B82267"/>
    <w:rsid w:val="00B90662"/>
    <w:rsid w:val="00B9640E"/>
    <w:rsid w:val="00BA1B4C"/>
    <w:rsid w:val="00BB0AFA"/>
    <w:rsid w:val="00BC2B15"/>
    <w:rsid w:val="00BF2BF6"/>
    <w:rsid w:val="00C2129D"/>
    <w:rsid w:val="00C34341"/>
    <w:rsid w:val="00C56555"/>
    <w:rsid w:val="00C62CD1"/>
    <w:rsid w:val="00CE40A5"/>
    <w:rsid w:val="00D102A7"/>
    <w:rsid w:val="00D54484"/>
    <w:rsid w:val="00D64DE5"/>
    <w:rsid w:val="00D81074"/>
    <w:rsid w:val="00DB2838"/>
    <w:rsid w:val="00DC42AE"/>
    <w:rsid w:val="00E41D76"/>
    <w:rsid w:val="00E52F89"/>
    <w:rsid w:val="00E54863"/>
    <w:rsid w:val="00E607ED"/>
    <w:rsid w:val="00E6648A"/>
    <w:rsid w:val="00E90678"/>
    <w:rsid w:val="00F007D3"/>
    <w:rsid w:val="00F018A6"/>
    <w:rsid w:val="00F15EBD"/>
    <w:rsid w:val="00F16686"/>
    <w:rsid w:val="00F24533"/>
    <w:rsid w:val="00F25A44"/>
    <w:rsid w:val="00F37F93"/>
    <w:rsid w:val="00F52E47"/>
    <w:rsid w:val="00F72CFE"/>
    <w:rsid w:val="00F81DC2"/>
    <w:rsid w:val="2357D3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9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16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165F"/>
  </w:style>
  <w:style w:type="paragraph" w:styleId="a4">
    <w:name w:val="List Paragraph"/>
    <w:basedOn w:val="a"/>
    <w:uiPriority w:val="34"/>
    <w:qFormat/>
    <w:rsid w:val="00C34341"/>
    <w:pPr>
      <w:ind w:left="720"/>
      <w:contextualSpacing/>
    </w:pPr>
  </w:style>
  <w:style w:type="paragraph" w:customStyle="1" w:styleId="ConsPlusNormal">
    <w:name w:val="ConsPlusNormal"/>
    <w:rsid w:val="00F52E47"/>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5D25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basedOn w:val="a0"/>
    <w:rsid w:val="00226C16"/>
  </w:style>
  <w:style w:type="paragraph" w:styleId="a6">
    <w:name w:val="Balloon Text"/>
    <w:basedOn w:val="a"/>
    <w:link w:val="a7"/>
    <w:uiPriority w:val="99"/>
    <w:semiHidden/>
    <w:unhideWhenUsed/>
    <w:rsid w:val="00AA2E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2E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7988768">
      <w:bodyDiv w:val="1"/>
      <w:marLeft w:val="0"/>
      <w:marRight w:val="0"/>
      <w:marTop w:val="0"/>
      <w:marBottom w:val="0"/>
      <w:divBdr>
        <w:top w:val="none" w:sz="0" w:space="0" w:color="auto"/>
        <w:left w:val="none" w:sz="0" w:space="0" w:color="auto"/>
        <w:bottom w:val="none" w:sz="0" w:space="0" w:color="auto"/>
        <w:right w:val="none" w:sz="0" w:space="0" w:color="auto"/>
      </w:divBdr>
    </w:div>
    <w:div w:id="1119882884">
      <w:bodyDiv w:val="1"/>
      <w:marLeft w:val="0"/>
      <w:marRight w:val="0"/>
      <w:marTop w:val="0"/>
      <w:marBottom w:val="0"/>
      <w:divBdr>
        <w:top w:val="none" w:sz="0" w:space="0" w:color="auto"/>
        <w:left w:val="none" w:sz="0" w:space="0" w:color="auto"/>
        <w:bottom w:val="none" w:sz="0" w:space="0" w:color="auto"/>
        <w:right w:val="none" w:sz="0" w:space="0" w:color="auto"/>
      </w:divBdr>
      <w:divsChild>
        <w:div w:id="805006460">
          <w:marLeft w:val="0"/>
          <w:marRight w:val="0"/>
          <w:marTop w:val="0"/>
          <w:marBottom w:val="0"/>
          <w:divBdr>
            <w:top w:val="none" w:sz="0" w:space="0" w:color="auto"/>
            <w:left w:val="none" w:sz="0" w:space="0" w:color="auto"/>
            <w:bottom w:val="none" w:sz="0" w:space="0" w:color="auto"/>
            <w:right w:val="none" w:sz="0" w:space="0" w:color="auto"/>
          </w:divBdr>
          <w:divsChild>
            <w:div w:id="1133672478">
              <w:marLeft w:val="0"/>
              <w:marRight w:val="0"/>
              <w:marTop w:val="0"/>
              <w:marBottom w:val="0"/>
              <w:divBdr>
                <w:top w:val="none" w:sz="0" w:space="0" w:color="auto"/>
                <w:left w:val="none" w:sz="0" w:space="0" w:color="auto"/>
                <w:bottom w:val="none" w:sz="0" w:space="0" w:color="auto"/>
                <w:right w:val="none" w:sz="0" w:space="0" w:color="auto"/>
              </w:divBdr>
              <w:divsChild>
                <w:div w:id="1717847120">
                  <w:marLeft w:val="0"/>
                  <w:marRight w:val="0"/>
                  <w:marTop w:val="0"/>
                  <w:marBottom w:val="0"/>
                  <w:divBdr>
                    <w:top w:val="none" w:sz="0" w:space="0" w:color="auto"/>
                    <w:left w:val="none" w:sz="0" w:space="0" w:color="auto"/>
                    <w:bottom w:val="none" w:sz="0" w:space="0" w:color="auto"/>
                    <w:right w:val="none" w:sz="0" w:space="0" w:color="auto"/>
                  </w:divBdr>
                  <w:divsChild>
                    <w:div w:id="2084909195">
                      <w:marLeft w:val="0"/>
                      <w:marRight w:val="0"/>
                      <w:marTop w:val="0"/>
                      <w:marBottom w:val="0"/>
                      <w:divBdr>
                        <w:top w:val="none" w:sz="0" w:space="0" w:color="auto"/>
                        <w:left w:val="none" w:sz="0" w:space="0" w:color="auto"/>
                        <w:bottom w:val="none" w:sz="0" w:space="0" w:color="auto"/>
                        <w:right w:val="none" w:sz="0" w:space="0" w:color="auto"/>
                      </w:divBdr>
                      <w:divsChild>
                        <w:div w:id="897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6391">
          <w:marLeft w:val="0"/>
          <w:marRight w:val="0"/>
          <w:marTop w:val="0"/>
          <w:marBottom w:val="0"/>
          <w:divBdr>
            <w:top w:val="none" w:sz="0" w:space="0" w:color="auto"/>
            <w:left w:val="none" w:sz="0" w:space="0" w:color="auto"/>
            <w:bottom w:val="none" w:sz="0" w:space="0" w:color="auto"/>
            <w:right w:val="none" w:sz="0" w:space="0" w:color="auto"/>
          </w:divBdr>
          <w:divsChild>
            <w:div w:id="182068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61862">
      <w:bodyDiv w:val="1"/>
      <w:marLeft w:val="0"/>
      <w:marRight w:val="0"/>
      <w:marTop w:val="0"/>
      <w:marBottom w:val="0"/>
      <w:divBdr>
        <w:top w:val="none" w:sz="0" w:space="0" w:color="auto"/>
        <w:left w:val="none" w:sz="0" w:space="0" w:color="auto"/>
        <w:bottom w:val="none" w:sz="0" w:space="0" w:color="auto"/>
        <w:right w:val="none" w:sz="0" w:space="0" w:color="auto"/>
      </w:divBdr>
    </w:div>
    <w:div w:id="1903170334">
      <w:bodyDiv w:val="1"/>
      <w:marLeft w:val="0"/>
      <w:marRight w:val="0"/>
      <w:marTop w:val="0"/>
      <w:marBottom w:val="0"/>
      <w:divBdr>
        <w:top w:val="none" w:sz="0" w:space="0" w:color="auto"/>
        <w:left w:val="none" w:sz="0" w:space="0" w:color="auto"/>
        <w:bottom w:val="none" w:sz="0" w:space="0" w:color="auto"/>
        <w:right w:val="none" w:sz="0" w:space="0" w:color="auto"/>
      </w:divBdr>
      <w:divsChild>
        <w:div w:id="1906255149">
          <w:marLeft w:val="0"/>
          <w:marRight w:val="0"/>
          <w:marTop w:val="0"/>
          <w:marBottom w:val="0"/>
          <w:divBdr>
            <w:top w:val="none" w:sz="0" w:space="0" w:color="auto"/>
            <w:left w:val="none" w:sz="0" w:space="0" w:color="auto"/>
            <w:bottom w:val="none" w:sz="0" w:space="0" w:color="auto"/>
            <w:right w:val="none" w:sz="0" w:space="0" w:color="auto"/>
          </w:divBdr>
          <w:divsChild>
            <w:div w:id="1834105543">
              <w:marLeft w:val="0"/>
              <w:marRight w:val="0"/>
              <w:marTop w:val="0"/>
              <w:marBottom w:val="0"/>
              <w:divBdr>
                <w:top w:val="none" w:sz="0" w:space="0" w:color="auto"/>
                <w:left w:val="none" w:sz="0" w:space="0" w:color="auto"/>
                <w:bottom w:val="none" w:sz="0" w:space="0" w:color="auto"/>
                <w:right w:val="none" w:sz="0" w:space="0" w:color="auto"/>
              </w:divBdr>
              <w:divsChild>
                <w:div w:id="2060130962">
                  <w:marLeft w:val="0"/>
                  <w:marRight w:val="0"/>
                  <w:marTop w:val="0"/>
                  <w:marBottom w:val="0"/>
                  <w:divBdr>
                    <w:top w:val="none" w:sz="0" w:space="0" w:color="auto"/>
                    <w:left w:val="none" w:sz="0" w:space="0" w:color="auto"/>
                    <w:bottom w:val="none" w:sz="0" w:space="0" w:color="auto"/>
                    <w:right w:val="none" w:sz="0" w:space="0" w:color="auto"/>
                  </w:divBdr>
                  <w:divsChild>
                    <w:div w:id="1459758990">
                      <w:marLeft w:val="0"/>
                      <w:marRight w:val="0"/>
                      <w:marTop w:val="0"/>
                      <w:marBottom w:val="0"/>
                      <w:divBdr>
                        <w:top w:val="none" w:sz="0" w:space="0" w:color="auto"/>
                        <w:left w:val="none" w:sz="0" w:space="0" w:color="auto"/>
                        <w:bottom w:val="none" w:sz="0" w:space="0" w:color="auto"/>
                        <w:right w:val="none" w:sz="0" w:space="0" w:color="auto"/>
                      </w:divBdr>
                      <w:divsChild>
                        <w:div w:id="176321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880744">
          <w:marLeft w:val="0"/>
          <w:marRight w:val="0"/>
          <w:marTop w:val="0"/>
          <w:marBottom w:val="0"/>
          <w:divBdr>
            <w:top w:val="none" w:sz="0" w:space="0" w:color="auto"/>
            <w:left w:val="none" w:sz="0" w:space="0" w:color="auto"/>
            <w:bottom w:val="none" w:sz="0" w:space="0" w:color="auto"/>
            <w:right w:val="none" w:sz="0" w:space="0" w:color="auto"/>
          </w:divBdr>
          <w:divsChild>
            <w:div w:id="130777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C4B3C-B7D7-4F5E-9E84-C0680C1DF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1969</TotalTime>
  <Pages>1</Pages>
  <Words>1431</Words>
  <Characters>8162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юрист</dc:creator>
  <cp:keywords/>
  <dc:description/>
  <cp:lastModifiedBy>user</cp:lastModifiedBy>
  <cp:revision>76</cp:revision>
  <cp:lastPrinted>2017-01-12T06:11:00Z</cp:lastPrinted>
  <dcterms:created xsi:type="dcterms:W3CDTF">2014-04-14T05:08:00Z</dcterms:created>
  <dcterms:modified xsi:type="dcterms:W3CDTF">2017-01-16T03:42:00Z</dcterms:modified>
</cp:coreProperties>
</file>